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DB4D" w14:textId="66BCFFEB" w:rsidR="006236C8" w:rsidRDefault="006236C8" w:rsidP="00231C62"/>
    <w:p w14:paraId="7512DB5B" w14:textId="77777777" w:rsidR="00297396" w:rsidRDefault="00297396" w:rsidP="00231C62"/>
    <w:p w14:paraId="6F762FB6" w14:textId="77777777" w:rsidR="00297396" w:rsidRDefault="00297396" w:rsidP="00231C62">
      <w:pPr>
        <w:rPr>
          <w:sz w:val="28"/>
          <w:szCs w:val="28"/>
        </w:rPr>
      </w:pPr>
    </w:p>
    <w:p w14:paraId="24114A7C" w14:textId="77777777" w:rsidR="008C25BA" w:rsidRDefault="008C25BA" w:rsidP="00231C62">
      <w:pPr>
        <w:rPr>
          <w:sz w:val="28"/>
          <w:szCs w:val="28"/>
        </w:rPr>
      </w:pPr>
    </w:p>
    <w:p w14:paraId="46634A24" w14:textId="77777777" w:rsidR="008C25BA" w:rsidRPr="00D053EA" w:rsidRDefault="008C25BA" w:rsidP="008C25BA">
      <w:pPr>
        <w:jc w:val="center"/>
        <w:rPr>
          <w:b/>
          <w:sz w:val="32"/>
          <w:szCs w:val="28"/>
        </w:rPr>
      </w:pPr>
      <w:r w:rsidRPr="00D053EA">
        <w:rPr>
          <w:b/>
          <w:sz w:val="32"/>
          <w:szCs w:val="28"/>
        </w:rPr>
        <w:t>Ministerstvo pôdohospodárstva a rozvoja vidieka SR</w:t>
      </w:r>
    </w:p>
    <w:p w14:paraId="6A2031C6" w14:textId="77777777" w:rsidR="00B4260D" w:rsidRDefault="00B4260D" w:rsidP="00F272A7">
      <w:pPr>
        <w:jc w:val="center"/>
      </w:pPr>
    </w:p>
    <w:p w14:paraId="70226BF1" w14:textId="77777777" w:rsidR="008C25BA" w:rsidRDefault="008C25BA" w:rsidP="00F272A7">
      <w:pPr>
        <w:jc w:val="center"/>
      </w:pPr>
    </w:p>
    <w:p w14:paraId="7393F5C8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E48F5F7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3E81C3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010C565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E71842A" w14:textId="77777777" w:rsidR="00231C62" w:rsidRPr="00A90A88" w:rsidRDefault="00231C62" w:rsidP="008C25BA">
            <w:pPr>
              <w:jc w:val="left"/>
            </w:pPr>
          </w:p>
        </w:tc>
      </w:tr>
      <w:tr w:rsidR="00231C62" w:rsidRPr="00A90A88" w14:paraId="4371699B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906053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2FCC15E9" w14:textId="77777777" w:rsidR="00231C62" w:rsidRPr="00A90A88" w:rsidRDefault="00231C62" w:rsidP="008C25BA">
            <w:pPr>
              <w:jc w:val="left"/>
            </w:pPr>
          </w:p>
        </w:tc>
      </w:tr>
      <w:tr w:rsidR="00FD6ABB" w:rsidRPr="00A90A88" w14:paraId="6946522C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0ED309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  <w:vAlign w:val="center"/>
          </w:tcPr>
          <w:p w14:paraId="566E8738" w14:textId="77777777" w:rsidR="00FD6ABB" w:rsidRPr="00A90A88" w:rsidRDefault="00FD6ABB" w:rsidP="008C25BA">
            <w:pPr>
              <w:jc w:val="left"/>
            </w:pPr>
          </w:p>
        </w:tc>
      </w:tr>
      <w:tr w:rsidR="00231C62" w:rsidRPr="00A90A88" w14:paraId="5F3BF9D9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49CB523A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  <w:vAlign w:val="center"/>
          </w:tcPr>
          <w:p w14:paraId="181E58A9" w14:textId="77777777" w:rsidR="00231C62" w:rsidRPr="00A90A88" w:rsidRDefault="00231C62" w:rsidP="008C25BA">
            <w:pPr>
              <w:jc w:val="left"/>
            </w:pPr>
          </w:p>
        </w:tc>
      </w:tr>
      <w:tr w:rsidR="00FD6ABB" w:rsidRPr="00A90A88" w14:paraId="3A4B705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ECEB5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  <w:vAlign w:val="center"/>
          </w:tcPr>
          <w:p w14:paraId="0E0D964B" w14:textId="77777777" w:rsidR="00FD6ABB" w:rsidRPr="00A90A88" w:rsidRDefault="00FD6ABB" w:rsidP="008C25BA">
            <w:pPr>
              <w:jc w:val="left"/>
            </w:pPr>
          </w:p>
        </w:tc>
      </w:tr>
      <w:tr w:rsidR="00231C62" w:rsidRPr="00A90A88" w14:paraId="1F30D1C0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B22BE08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  <w:vAlign w:val="center"/>
          </w:tcPr>
          <w:p w14:paraId="7EE12AB8" w14:textId="77777777" w:rsidR="00231C62" w:rsidRPr="00A90A88" w:rsidRDefault="00231C62" w:rsidP="008C25BA">
            <w:pPr>
              <w:jc w:val="left"/>
            </w:pPr>
          </w:p>
        </w:tc>
      </w:tr>
      <w:tr w:rsidR="00FD6ABB" w:rsidRPr="00A90A88" w14:paraId="1E9F65CE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EEB84CC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  <w:vAlign w:val="center"/>
          </w:tcPr>
          <w:p w14:paraId="1C525BFB" w14:textId="77777777" w:rsidR="00FD6ABB" w:rsidRPr="00A90A88" w:rsidRDefault="00FD6ABB" w:rsidP="008C25BA">
            <w:pPr>
              <w:jc w:val="left"/>
            </w:pPr>
          </w:p>
        </w:tc>
      </w:tr>
      <w:tr w:rsidR="00FD6ABB" w:rsidRPr="00A90A88" w14:paraId="44C2D287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4115D76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  <w:vAlign w:val="center"/>
          </w:tcPr>
          <w:p w14:paraId="093B589A" w14:textId="77777777" w:rsidR="00FD6ABB" w:rsidRPr="00A90A88" w:rsidRDefault="00FD6ABB" w:rsidP="008C25BA">
            <w:pPr>
              <w:jc w:val="left"/>
            </w:pPr>
          </w:p>
        </w:tc>
      </w:tr>
      <w:tr w:rsidR="001F1103" w:rsidRPr="00A90A88" w14:paraId="2251E38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617B0AA" w14:textId="27421FAA" w:rsidR="001F1103" w:rsidRPr="008C25BA" w:rsidRDefault="001F1103" w:rsidP="008C25B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Identifikácia RIÚS:</w:t>
            </w:r>
          </w:p>
        </w:tc>
        <w:tc>
          <w:tcPr>
            <w:tcW w:w="4433" w:type="dxa"/>
            <w:vAlign w:val="center"/>
          </w:tcPr>
          <w:p w14:paraId="35E160F8" w14:textId="77777777" w:rsidR="001F1103" w:rsidRPr="00A90A88" w:rsidRDefault="001F1103" w:rsidP="008C25BA">
            <w:pPr>
              <w:jc w:val="left"/>
            </w:pPr>
          </w:p>
        </w:tc>
      </w:tr>
    </w:tbl>
    <w:p w14:paraId="011362EF" w14:textId="77777777" w:rsidR="00FD6ABB" w:rsidRDefault="00FD6ABB" w:rsidP="00231C62"/>
    <w:p w14:paraId="5FC70ECA" w14:textId="77777777" w:rsidR="00FD6ABB" w:rsidRDefault="00FD6ABB" w:rsidP="00231C62"/>
    <w:p w14:paraId="728F3C6A" w14:textId="77777777" w:rsidR="008C25BA" w:rsidRDefault="008C25BA" w:rsidP="00231C62"/>
    <w:p w14:paraId="7C0D9C6D" w14:textId="77777777" w:rsidR="00837131" w:rsidRDefault="00837131" w:rsidP="00231C62"/>
    <w:p w14:paraId="3136ED6C" w14:textId="77777777" w:rsidR="00837131" w:rsidRDefault="00837131" w:rsidP="00231C62"/>
    <w:p w14:paraId="233F0A66" w14:textId="77777777" w:rsidR="00837131" w:rsidRDefault="00837131" w:rsidP="00231C62"/>
    <w:p w14:paraId="447EAD71" w14:textId="77777777" w:rsidR="008C25BA" w:rsidRDefault="008C25BA" w:rsidP="00231C62"/>
    <w:p w14:paraId="4AD09F58" w14:textId="77777777" w:rsidR="00FD6ABB" w:rsidRPr="00D26C37" w:rsidRDefault="00FD6ABB" w:rsidP="00231C62"/>
    <w:p w14:paraId="407DBDE6" w14:textId="77777777" w:rsidR="00FD6ABB" w:rsidRDefault="00FD6ABB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7983DE28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vAlign w:val="center"/>
            <w:hideMark/>
          </w:tcPr>
          <w:p w14:paraId="32EAEC9C" w14:textId="77777777" w:rsidR="00DE377F" w:rsidRPr="00DE377F" w:rsidRDefault="00DE377F" w:rsidP="00D053EA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1.      Identifikácia žiadateľa:</w:t>
            </w:r>
          </w:p>
        </w:tc>
      </w:tr>
      <w:tr w:rsidR="00DE377F" w:rsidRPr="00DE377F" w14:paraId="26C8625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2EE9B4B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</w:p>
        </w:tc>
      </w:tr>
      <w:tr w:rsidR="00DE377F" w:rsidRPr="00DE377F" w14:paraId="4B34439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0717221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číslo, PSČ</w:t>
            </w:r>
            <w:r w:rsidR="00344F28" w:rsidRPr="009A330F">
              <w:rPr>
                <w:i/>
                <w:color w:val="00A1DE"/>
                <w:sz w:val="18"/>
                <w:szCs w:val="18"/>
              </w:rPr>
              <w:t>,</w:t>
            </w:r>
            <w:r w:rsidR="00344F28" w:rsidRPr="009A330F">
              <w:rPr>
                <w:color w:val="00A1DE"/>
                <w:sz w:val="18"/>
                <w:szCs w:val="18"/>
              </w:rPr>
              <w:t xml:space="preserve"> </w:t>
            </w:r>
            <w:r w:rsidR="00F13119" w:rsidRPr="009A330F">
              <w:rPr>
                <w:color w:val="00A1DE"/>
                <w:sz w:val="18"/>
                <w:szCs w:val="18"/>
              </w:rPr>
              <w:t xml:space="preserve"> </w:t>
            </w:r>
          </w:p>
        </w:tc>
      </w:tr>
      <w:tr w:rsidR="00AE353F" w:rsidRPr="00DE377F" w14:paraId="7D5B501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F12BFF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5303A8F3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31BF7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0463532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E75484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7E752DD7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717A5E0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identifikačné číslo zamestnávateľa pridelené Sociálnou poisťovňou 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DE377F" w14:paraId="7FDCD921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706C9D72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11E1008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7428BD1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682D4C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00B11C6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9E9FD8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9A330F">
              <w:rPr>
                <w:i/>
                <w:color w:val="00A1DE"/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DE377F" w14:paraId="47166FE4" w14:textId="77777777" w:rsidTr="00DE377F">
        <w:trPr>
          <w:trHeight w:val="330"/>
        </w:trPr>
        <w:tc>
          <w:tcPr>
            <w:tcW w:w="2577" w:type="dxa"/>
            <w:hideMark/>
          </w:tcPr>
          <w:p w14:paraId="259BAA3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FDE7B3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529D3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0B2D15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329CF74" w14:textId="77777777" w:rsidTr="00DE377F">
        <w:trPr>
          <w:trHeight w:val="330"/>
        </w:trPr>
        <w:tc>
          <w:tcPr>
            <w:tcW w:w="2577" w:type="dxa"/>
            <w:hideMark/>
          </w:tcPr>
          <w:p w14:paraId="42CF63E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93797B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54C40D5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03F9AF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4F320398" w14:textId="77777777" w:rsidTr="00DE377F">
        <w:trPr>
          <w:trHeight w:val="330"/>
        </w:trPr>
        <w:tc>
          <w:tcPr>
            <w:tcW w:w="2577" w:type="dxa"/>
            <w:hideMark/>
          </w:tcPr>
          <w:p w14:paraId="16084C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75AEF8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56A325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BD1EB05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CC0C3D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068147D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1A2534D2" w14:textId="77777777" w:rsidR="00DE377F" w:rsidRPr="00DE377F" w:rsidRDefault="00DE377F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2.      Identifikácia organizačnej zložky zodpovednej za realizáciu projektu:</w:t>
            </w:r>
          </w:p>
        </w:tc>
      </w:tr>
      <w:tr w:rsidR="00DE377F" w:rsidRPr="00DE377F" w14:paraId="55BCB0E0" w14:textId="77777777" w:rsidTr="00D053EA">
        <w:trPr>
          <w:trHeight w:val="783"/>
        </w:trPr>
        <w:tc>
          <w:tcPr>
            <w:tcW w:w="9288" w:type="dxa"/>
            <w:gridSpan w:val="4"/>
            <w:hideMark/>
          </w:tcPr>
          <w:p w14:paraId="53E6BBBA" w14:textId="409857AE" w:rsidR="00DE377F" w:rsidRPr="00DE377F" w:rsidRDefault="00DE377F" w:rsidP="0044538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9A330F">
              <w:rPr>
                <w:bCs/>
                <w:i/>
                <w:color w:val="00A1DE"/>
                <w:sz w:val="18"/>
                <w:szCs w:val="18"/>
              </w:rPr>
              <w:t>odštepný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 závod bez právnej subjektivity a pod.)</w:t>
            </w:r>
            <w:r w:rsidR="005F6E77">
              <w:rPr>
                <w:rStyle w:val="Odkaznapoznmkupodiarou"/>
                <w:bCs/>
                <w:i/>
                <w:color w:val="00A1DE"/>
                <w:sz w:val="18"/>
                <w:szCs w:val="18"/>
              </w:rPr>
              <w:footnoteReference w:id="1"/>
            </w:r>
          </w:p>
        </w:tc>
      </w:tr>
      <w:tr w:rsidR="00DE377F" w:rsidRPr="00DE377F" w14:paraId="4FB609F6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2DA6734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</w:t>
            </w:r>
            <w:r w:rsidR="00C213B4" w:rsidRPr="009A330F">
              <w:rPr>
                <w:i/>
                <w:color w:val="00A1DE"/>
                <w:sz w:val="18"/>
                <w:szCs w:val="18"/>
              </w:rPr>
              <w:t>, PSČ</w:t>
            </w:r>
          </w:p>
        </w:tc>
      </w:tr>
      <w:tr w:rsidR="00DE377F" w:rsidRPr="00DE377F" w14:paraId="0DBB1C1F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15A8F491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vyplnia sa údaje o osobe/osobách oprávnen</w:t>
            </w:r>
            <w:r w:rsidR="00736C40" w:rsidRPr="009A330F">
              <w:rPr>
                <w:i/>
                <w:color w:val="00A1DE"/>
                <w:sz w:val="18"/>
                <w:szCs w:val="18"/>
              </w:rPr>
              <w:t>ej/oprávnen</w:t>
            </w:r>
            <w:r w:rsidRPr="009A330F">
              <w:rPr>
                <w:i/>
                <w:color w:val="00A1DE"/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4F8329AB" w14:textId="77777777" w:rsidTr="00187776">
        <w:trPr>
          <w:trHeight w:val="330"/>
        </w:trPr>
        <w:tc>
          <w:tcPr>
            <w:tcW w:w="2577" w:type="dxa"/>
            <w:hideMark/>
          </w:tcPr>
          <w:p w14:paraId="5E3282A3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2CA9BF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41CDB95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0C4BB5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04B4698B" w14:textId="77777777" w:rsidTr="00187776">
        <w:trPr>
          <w:trHeight w:val="330"/>
        </w:trPr>
        <w:tc>
          <w:tcPr>
            <w:tcW w:w="2577" w:type="dxa"/>
            <w:hideMark/>
          </w:tcPr>
          <w:p w14:paraId="75E25298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6878A6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18D47A2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A5E74D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1841B76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657"/>
        <w:gridCol w:w="1100"/>
      </w:tblGrid>
      <w:tr w:rsidR="00CD6015" w:rsidRPr="00DE377F" w14:paraId="291BB02E" w14:textId="77777777" w:rsidTr="00D053EA">
        <w:trPr>
          <w:trHeight w:val="328"/>
        </w:trPr>
        <w:tc>
          <w:tcPr>
            <w:tcW w:w="9288" w:type="dxa"/>
            <w:gridSpan w:val="5"/>
            <w:shd w:val="clear" w:color="auto" w:fill="00A1DE"/>
            <w:hideMark/>
          </w:tcPr>
          <w:p w14:paraId="2C252C27" w14:textId="77777777" w:rsidR="00CD6015" w:rsidRPr="00DE377F" w:rsidRDefault="00CD6015" w:rsidP="00B42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 veci žiadosti</w:t>
            </w:r>
            <w:r>
              <w:rPr>
                <w:b/>
                <w:bCs/>
              </w:rPr>
              <w:t>:</w:t>
            </w:r>
          </w:p>
        </w:tc>
      </w:tr>
      <w:tr w:rsidR="00CD6015" w:rsidRPr="00DE377F" w14:paraId="677FA54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42B0A6" w14:textId="47DFF780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jednu alebo viac osôb</w:t>
            </w:r>
            <w:r w:rsidR="005F6E77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2"/>
            </w:r>
            <w:r w:rsidRPr="009A330F">
              <w:rPr>
                <w:i/>
                <w:color w:val="00A1DE"/>
                <w:sz w:val="18"/>
                <w:szCs w:val="18"/>
              </w:rPr>
              <w:t>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04689209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F44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F2AA4D6" w14:textId="77777777" w:rsidTr="009A330F">
        <w:trPr>
          <w:trHeight w:val="330"/>
        </w:trPr>
        <w:tc>
          <w:tcPr>
            <w:tcW w:w="2470" w:type="dxa"/>
            <w:hideMark/>
          </w:tcPr>
          <w:p w14:paraId="3AB7192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1D4C6AE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17AEA85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657" w:type="dxa"/>
            <w:hideMark/>
          </w:tcPr>
          <w:p w14:paraId="227CEBD2" w14:textId="77777777" w:rsidR="00CD6015" w:rsidRPr="00DE377F" w:rsidRDefault="00CD6015" w:rsidP="009A330F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100" w:type="dxa"/>
          </w:tcPr>
          <w:p w14:paraId="2D6FA571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7BB43DA" w14:textId="77777777" w:rsidTr="009A330F">
        <w:trPr>
          <w:trHeight w:val="330"/>
        </w:trPr>
        <w:tc>
          <w:tcPr>
            <w:tcW w:w="2470" w:type="dxa"/>
            <w:hideMark/>
          </w:tcPr>
          <w:p w14:paraId="120275D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036F999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6B64F41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14:paraId="1AF4672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100" w:type="dxa"/>
          </w:tcPr>
          <w:p w14:paraId="2D260C86" w14:textId="77777777" w:rsidR="00CD6015" w:rsidRPr="009A330F" w:rsidRDefault="00CD6015" w:rsidP="00B4260D">
            <w:pPr>
              <w:rPr>
                <w:bCs/>
                <w:i/>
                <w:sz w:val="18"/>
                <w:szCs w:val="18"/>
              </w:rPr>
            </w:pPr>
            <w:r w:rsidRPr="009A330F">
              <w:rPr>
                <w:bCs/>
                <w:i/>
                <w:color w:val="00A1DE"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9A67008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626CD7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0525B9C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7124B62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86CC87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291513B" w14:textId="77777777" w:rsidR="00CD6015" w:rsidRDefault="00CD6015"/>
    <w:p w14:paraId="3BE60B17" w14:textId="77777777" w:rsidR="00D053EA" w:rsidRDefault="00D053E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6FAC1BD3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03445637" w14:textId="77777777" w:rsidR="00F13119" w:rsidRPr="00DE377F" w:rsidRDefault="00CD6015" w:rsidP="0066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3119" w:rsidRPr="00DE377F">
              <w:rPr>
                <w:b/>
                <w:bCs/>
              </w:rPr>
              <w:t xml:space="preserve">.     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3"/>
            </w:r>
          </w:p>
        </w:tc>
      </w:tr>
      <w:tr w:rsidR="00F13119" w:rsidRPr="00DE377F" w14:paraId="7849E87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38B44F10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183A1C0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667D3EE" w14:textId="0EA98C42" w:rsidR="00F13119" w:rsidRPr="00DE377F" w:rsidRDefault="00F13119" w:rsidP="00F60B9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</w:p>
        </w:tc>
      </w:tr>
      <w:tr w:rsidR="00F13119" w:rsidRPr="00DE377F" w14:paraId="3CCF03A3" w14:textId="77777777" w:rsidTr="00F13119">
        <w:trPr>
          <w:trHeight w:val="330"/>
        </w:trPr>
        <w:tc>
          <w:tcPr>
            <w:tcW w:w="9288" w:type="dxa"/>
            <w:gridSpan w:val="4"/>
          </w:tcPr>
          <w:p w14:paraId="0851950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4F32044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CCB52B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132A9321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CDB467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3933294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635B1B4C" w14:textId="39E8123B" w:rsidR="00F13119" w:rsidRPr="00DE377F" w:rsidRDefault="00F13119" w:rsidP="00F60B9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</w:p>
        </w:tc>
      </w:tr>
      <w:tr w:rsidR="00F13119" w:rsidRPr="00DE377F" w14:paraId="7273F00F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7AC417A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FCC7A12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36446262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4CD626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3CD941C1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87F0B16" w14:textId="618E62D4" w:rsidR="00F13119" w:rsidRPr="00DE377F" w:rsidRDefault="00F13119" w:rsidP="00F60B9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</w:p>
        </w:tc>
      </w:tr>
      <w:tr w:rsidR="00F13119" w:rsidRPr="00DE377F" w14:paraId="78073373" w14:textId="77777777" w:rsidTr="00F13119">
        <w:trPr>
          <w:trHeight w:val="330"/>
        </w:trPr>
        <w:tc>
          <w:tcPr>
            <w:tcW w:w="2577" w:type="dxa"/>
            <w:hideMark/>
          </w:tcPr>
          <w:p w14:paraId="75BC5F3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69D42C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6A17B3E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A5E203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5069960C" w14:textId="77777777" w:rsidTr="00F13119">
        <w:trPr>
          <w:trHeight w:val="330"/>
        </w:trPr>
        <w:tc>
          <w:tcPr>
            <w:tcW w:w="2577" w:type="dxa"/>
            <w:hideMark/>
          </w:tcPr>
          <w:p w14:paraId="474DAF9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A556A5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9DDD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1DB1FDF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40118609" w14:textId="77777777" w:rsidTr="00F13119">
        <w:trPr>
          <w:trHeight w:val="330"/>
        </w:trPr>
        <w:tc>
          <w:tcPr>
            <w:tcW w:w="2577" w:type="dxa"/>
            <w:hideMark/>
          </w:tcPr>
          <w:p w14:paraId="7DAE1A9B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1B3F9AC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220AE0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6AC26E6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B4FD857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3A7392BA" w14:textId="77777777" w:rsidTr="00D053EA">
        <w:trPr>
          <w:trHeight w:val="330"/>
        </w:trPr>
        <w:tc>
          <w:tcPr>
            <w:tcW w:w="9288" w:type="dxa"/>
            <w:shd w:val="clear" w:color="auto" w:fill="00A1DE"/>
            <w:hideMark/>
          </w:tcPr>
          <w:p w14:paraId="412B6FFA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8615647" w14:textId="77777777" w:rsidTr="002A6EF9">
        <w:trPr>
          <w:trHeight w:val="315"/>
        </w:trPr>
        <w:tc>
          <w:tcPr>
            <w:tcW w:w="9288" w:type="dxa"/>
          </w:tcPr>
          <w:p w14:paraId="7ED0B94A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73AA926" w14:textId="77777777" w:rsidTr="002A6EF9">
        <w:trPr>
          <w:trHeight w:val="315"/>
        </w:trPr>
        <w:tc>
          <w:tcPr>
            <w:tcW w:w="9288" w:type="dxa"/>
          </w:tcPr>
          <w:p w14:paraId="3937A827" w14:textId="77777777" w:rsidR="006A1AFD" w:rsidRPr="009A330F" w:rsidRDefault="006A1AFD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63DF010B" w14:textId="77777777" w:rsidTr="002A6EF9">
        <w:trPr>
          <w:trHeight w:val="315"/>
        </w:trPr>
        <w:tc>
          <w:tcPr>
            <w:tcW w:w="9288" w:type="dxa"/>
          </w:tcPr>
          <w:p w14:paraId="1077ED80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65FFAE4E" w14:textId="77777777" w:rsidTr="002A6EF9">
        <w:trPr>
          <w:trHeight w:val="315"/>
        </w:trPr>
        <w:tc>
          <w:tcPr>
            <w:tcW w:w="9288" w:type="dxa"/>
          </w:tcPr>
          <w:p w14:paraId="7D37F003" w14:textId="68CF9763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4583AF6E" w14:textId="77777777" w:rsidTr="002A6EF9">
        <w:trPr>
          <w:trHeight w:val="315"/>
        </w:trPr>
        <w:tc>
          <w:tcPr>
            <w:tcW w:w="9288" w:type="dxa"/>
          </w:tcPr>
          <w:p w14:paraId="1CCED30F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C901794" w14:textId="77777777" w:rsidTr="002A6EF9">
        <w:trPr>
          <w:trHeight w:val="315"/>
        </w:trPr>
        <w:tc>
          <w:tcPr>
            <w:tcW w:w="9288" w:type="dxa"/>
          </w:tcPr>
          <w:p w14:paraId="67EDE5A7" w14:textId="77777777" w:rsidR="006A1AFD" w:rsidRPr="009A330F" w:rsidRDefault="006A1AFD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8A293F" w:rsidRPr="009A330F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4"/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E24C717" w14:textId="77777777" w:rsidTr="00231C62">
        <w:trPr>
          <w:trHeight w:val="315"/>
        </w:trPr>
        <w:tc>
          <w:tcPr>
            <w:tcW w:w="9288" w:type="dxa"/>
          </w:tcPr>
          <w:p w14:paraId="2EE54F6D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33220CB8" w14:textId="77777777" w:rsidTr="00231C62">
        <w:trPr>
          <w:trHeight w:val="315"/>
        </w:trPr>
        <w:tc>
          <w:tcPr>
            <w:tcW w:w="9288" w:type="dxa"/>
          </w:tcPr>
          <w:p w14:paraId="53F68390" w14:textId="7EEFA28D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36392A74" w14:textId="77777777" w:rsidTr="002A6EF9">
        <w:trPr>
          <w:trHeight w:val="315"/>
        </w:trPr>
        <w:tc>
          <w:tcPr>
            <w:tcW w:w="9288" w:type="dxa"/>
          </w:tcPr>
          <w:p w14:paraId="3C4ECDC7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0D022CCF" w14:textId="77777777" w:rsidTr="002A6EF9">
        <w:trPr>
          <w:trHeight w:val="315"/>
        </w:trPr>
        <w:tc>
          <w:tcPr>
            <w:tcW w:w="9288" w:type="dxa"/>
          </w:tcPr>
          <w:p w14:paraId="4A1E71D7" w14:textId="77777777" w:rsidR="00340992" w:rsidRPr="009A330F" w:rsidRDefault="00340992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1EC808A8" w14:textId="77777777" w:rsidTr="002A6EF9">
        <w:trPr>
          <w:trHeight w:val="315"/>
        </w:trPr>
        <w:tc>
          <w:tcPr>
            <w:tcW w:w="9288" w:type="dxa"/>
          </w:tcPr>
          <w:p w14:paraId="277DC3AA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6AFE9388" w14:textId="77777777" w:rsidTr="002A6EF9">
        <w:trPr>
          <w:trHeight w:val="315"/>
        </w:trPr>
        <w:tc>
          <w:tcPr>
            <w:tcW w:w="9288" w:type="dxa"/>
          </w:tcPr>
          <w:p w14:paraId="7B00DBD6" w14:textId="77777777" w:rsidR="00340992" w:rsidRPr="009A330F" w:rsidRDefault="00340992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si vyberie špecifický cieľ v nadväznosti na výzvu V prípade, ak je 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  <w:r w:rsidRPr="009A330F">
              <w:rPr>
                <w:i/>
                <w:color w:val="00A1DE"/>
                <w:sz w:val="18"/>
                <w:szCs w:val="18"/>
              </w:rPr>
              <w:t xml:space="preserve"> relevantná k viacerým špecifickým cieľom, údaje za celú tabuľku č. 5 sa opakujú za každý špecifický cieľ</w:t>
            </w:r>
          </w:p>
        </w:tc>
      </w:tr>
      <w:tr w:rsidR="00DE377F" w:rsidRPr="00DE377F" w14:paraId="07E58A88" w14:textId="77777777" w:rsidTr="00231C62">
        <w:trPr>
          <w:trHeight w:val="315"/>
        </w:trPr>
        <w:tc>
          <w:tcPr>
            <w:tcW w:w="9288" w:type="dxa"/>
            <w:hideMark/>
          </w:tcPr>
          <w:p w14:paraId="436EACB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0006E51D" w14:textId="77777777" w:rsidTr="00231C62">
        <w:trPr>
          <w:trHeight w:val="330"/>
        </w:trPr>
        <w:tc>
          <w:tcPr>
            <w:tcW w:w="9288" w:type="dxa"/>
            <w:hideMark/>
          </w:tcPr>
          <w:p w14:paraId="0C003BE8" w14:textId="77777777" w:rsidR="00DE377F" w:rsidRPr="009A330F" w:rsidRDefault="00DE377F" w:rsidP="00B9021E">
            <w:pPr>
              <w:rPr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lastRenderedPageBreak/>
              <w:t>Rozvinuté / Menej rozvinuté</w:t>
            </w:r>
            <w:r w:rsidR="002F393A" w:rsidRPr="009A330F">
              <w:rPr>
                <w:i/>
                <w:color w:val="00A1DE"/>
              </w:rPr>
              <w:t xml:space="preserve"> 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(sekcia sa netýka projektov financovaných z</w:t>
            </w:r>
            <w:r w:rsidR="00B45824"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KF</w:t>
            </w:r>
            <w:r w:rsidR="00B45824" w:rsidRPr="009A330F">
              <w:rPr>
                <w:i/>
                <w:color w:val="00A1DE"/>
              </w:rPr>
              <w:t xml:space="preserve">, </w:t>
            </w:r>
            <w:r w:rsidR="00B45824" w:rsidRPr="009A330F">
              <w:rPr>
                <w:i/>
                <w:color w:val="00A1DE"/>
                <w:sz w:val="18"/>
                <w:szCs w:val="18"/>
              </w:rPr>
              <w:t>ENRF a EÚS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DE377F" w:rsidRPr="00DE377F" w14:paraId="6E4DDB99" w14:textId="77777777" w:rsidTr="00231C62">
        <w:trPr>
          <w:trHeight w:val="315"/>
        </w:trPr>
        <w:tc>
          <w:tcPr>
            <w:tcW w:w="9288" w:type="dxa"/>
            <w:hideMark/>
          </w:tcPr>
          <w:p w14:paraId="239034FF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4647676D" w14:textId="77777777" w:rsidTr="00231C62">
        <w:trPr>
          <w:trHeight w:val="330"/>
        </w:trPr>
        <w:tc>
          <w:tcPr>
            <w:tcW w:w="9288" w:type="dxa"/>
            <w:hideMark/>
          </w:tcPr>
          <w:p w14:paraId="3BEE7691" w14:textId="77777777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číselníka</w:t>
            </w:r>
          </w:p>
        </w:tc>
      </w:tr>
      <w:tr w:rsidR="00DE377F" w:rsidRPr="00DE377F" w14:paraId="073FB2B3" w14:textId="77777777" w:rsidTr="00231C62">
        <w:trPr>
          <w:trHeight w:val="315"/>
        </w:trPr>
        <w:tc>
          <w:tcPr>
            <w:tcW w:w="9288" w:type="dxa"/>
            <w:hideMark/>
          </w:tcPr>
          <w:p w14:paraId="3C5796C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5D3F65DA" w14:textId="77777777" w:rsidTr="00231C62">
        <w:trPr>
          <w:trHeight w:val="330"/>
        </w:trPr>
        <w:tc>
          <w:tcPr>
            <w:tcW w:w="9288" w:type="dxa"/>
            <w:hideMark/>
          </w:tcPr>
          <w:p w14:paraId="31B73A2C" w14:textId="77777777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DE377F" w:rsidRPr="009A330F">
              <w:rPr>
                <w:i/>
                <w:color w:val="00A1DE"/>
                <w:sz w:val="18"/>
                <w:szCs w:val="18"/>
              </w:rPr>
              <w:t>ýber z číselníka Hospodárskych činností</w:t>
            </w:r>
          </w:p>
        </w:tc>
      </w:tr>
      <w:tr w:rsidR="00DE377F" w:rsidRPr="00DE377F" w14:paraId="1C6D6047" w14:textId="77777777" w:rsidTr="00231C62">
        <w:trPr>
          <w:trHeight w:val="315"/>
        </w:trPr>
        <w:tc>
          <w:tcPr>
            <w:tcW w:w="9288" w:type="dxa"/>
            <w:hideMark/>
          </w:tcPr>
          <w:p w14:paraId="64333B0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</w:p>
        </w:tc>
      </w:tr>
      <w:tr w:rsidR="00DE377F" w:rsidRPr="00DE377F" w14:paraId="1FC84F5D" w14:textId="77777777" w:rsidTr="00231C62">
        <w:trPr>
          <w:trHeight w:val="330"/>
        </w:trPr>
        <w:tc>
          <w:tcPr>
            <w:tcW w:w="9288" w:type="dxa"/>
            <w:hideMark/>
          </w:tcPr>
          <w:p w14:paraId="2B13559E" w14:textId="77777777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DE377F" w:rsidRPr="009A330F">
              <w:rPr>
                <w:i/>
                <w:color w:val="00A1DE"/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32551A12" w14:textId="77777777" w:rsidTr="00231C62">
        <w:trPr>
          <w:trHeight w:val="330"/>
        </w:trPr>
        <w:tc>
          <w:tcPr>
            <w:tcW w:w="9288" w:type="dxa"/>
          </w:tcPr>
          <w:p w14:paraId="629968C4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7A6AA4FD" w14:textId="77777777" w:rsidTr="00231C62">
        <w:trPr>
          <w:trHeight w:val="330"/>
        </w:trPr>
        <w:tc>
          <w:tcPr>
            <w:tcW w:w="9288" w:type="dxa"/>
          </w:tcPr>
          <w:p w14:paraId="05D5E97A" w14:textId="77777777" w:rsidR="008D6D59" w:rsidRPr="009A330F" w:rsidRDefault="00C213B4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číselníka</w:t>
            </w:r>
          </w:p>
        </w:tc>
      </w:tr>
      <w:tr w:rsidR="002A6EF9" w:rsidRPr="002A6EF9" w14:paraId="3FDE9313" w14:textId="77777777" w:rsidTr="00231C62">
        <w:trPr>
          <w:trHeight w:val="330"/>
        </w:trPr>
        <w:tc>
          <w:tcPr>
            <w:tcW w:w="9288" w:type="dxa"/>
          </w:tcPr>
          <w:p w14:paraId="68487C89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áno/nie</w:t>
            </w:r>
          </w:p>
        </w:tc>
      </w:tr>
      <w:tr w:rsidR="002A6EF9" w:rsidRPr="002A6EF9" w14:paraId="674F99B0" w14:textId="77777777" w:rsidTr="00231C62">
        <w:trPr>
          <w:trHeight w:val="330"/>
        </w:trPr>
        <w:tc>
          <w:tcPr>
            <w:tcW w:w="9288" w:type="dxa"/>
          </w:tcPr>
          <w:p w14:paraId="58BD0AAE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áno/nie</w:t>
            </w:r>
          </w:p>
        </w:tc>
      </w:tr>
      <w:tr w:rsidR="00393BEF" w:rsidRPr="002A6EF9" w14:paraId="56AA338E" w14:textId="77777777" w:rsidTr="002A6EF9">
        <w:trPr>
          <w:trHeight w:val="330"/>
        </w:trPr>
        <w:tc>
          <w:tcPr>
            <w:tcW w:w="9288" w:type="dxa"/>
          </w:tcPr>
          <w:p w14:paraId="73C7E507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</w:p>
        </w:tc>
      </w:tr>
      <w:tr w:rsidR="00393BEF" w:rsidRPr="002A6EF9" w14:paraId="4830A994" w14:textId="77777777" w:rsidTr="002A6EF9">
        <w:trPr>
          <w:trHeight w:val="330"/>
        </w:trPr>
        <w:tc>
          <w:tcPr>
            <w:tcW w:w="9288" w:type="dxa"/>
          </w:tcPr>
          <w:p w14:paraId="5A88ABB8" w14:textId="77777777" w:rsidR="00393BEF" w:rsidRPr="009A330F" w:rsidRDefault="00393BEF">
            <w:pPr>
              <w:rPr>
                <w:b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5D6276A6" w14:textId="77777777" w:rsidTr="002A6EF9">
        <w:trPr>
          <w:trHeight w:val="330"/>
        </w:trPr>
        <w:tc>
          <w:tcPr>
            <w:tcW w:w="9288" w:type="dxa"/>
          </w:tcPr>
          <w:p w14:paraId="0DE676A6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9A330F" w:rsidRPr="009A330F" w14:paraId="040F6ED2" w14:textId="77777777" w:rsidTr="009A330F">
        <w:trPr>
          <w:trHeight w:val="1584"/>
        </w:trPr>
        <w:tc>
          <w:tcPr>
            <w:tcW w:w="9288" w:type="dxa"/>
          </w:tcPr>
          <w:p w14:paraId="256EAEED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2396DCD" w14:textId="77777777" w:rsidR="00393BEF" w:rsidRPr="009A330F" w:rsidRDefault="00393BEF" w:rsidP="00393BEF">
            <w:pPr>
              <w:rPr>
                <w:i/>
                <w:iCs/>
                <w:color w:val="00A1DE"/>
                <w:sz w:val="18"/>
                <w:szCs w:val="18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priamo zameraný na znevýhodnené skupiny.</w:t>
            </w:r>
          </w:p>
          <w:p w14:paraId="103611B0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</w:p>
          <w:p w14:paraId="055159F8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1CF52815" w14:textId="77777777" w:rsidR="00393BEF" w:rsidRPr="009A330F" w:rsidRDefault="00393BEF" w:rsidP="00393BEF">
            <w:pPr>
              <w:rPr>
                <w:b/>
                <w:i/>
                <w:color w:val="00A1DE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v súlade s princípom podpory rovnosti mužov a žien a nediskriminácia.</w:t>
            </w:r>
          </w:p>
        </w:tc>
      </w:tr>
    </w:tbl>
    <w:p w14:paraId="5F1B22D0" w14:textId="77777777" w:rsidR="00DE377F" w:rsidRPr="009A330F" w:rsidRDefault="00DE377F">
      <w:pPr>
        <w:rPr>
          <w:i/>
          <w:color w:val="00A1DE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16CE6745" w14:textId="77777777" w:rsidTr="00D053EA">
        <w:trPr>
          <w:trHeight w:val="1890"/>
        </w:trPr>
        <w:tc>
          <w:tcPr>
            <w:tcW w:w="9301" w:type="dxa"/>
            <w:gridSpan w:val="5"/>
            <w:shd w:val="clear" w:color="auto" w:fill="00A1DE"/>
            <w:hideMark/>
          </w:tcPr>
          <w:p w14:paraId="2F136C11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17258E3D" w14:textId="77777777" w:rsidR="00DE377F" w:rsidRPr="009A330F" w:rsidRDefault="002F393A" w:rsidP="002F393A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sz w:val="18"/>
                <w:szCs w:val="18"/>
              </w:rPr>
              <w:t>Ž</w:t>
            </w:r>
            <w:r w:rsidR="00DE377F" w:rsidRPr="009A330F">
              <w:rPr>
                <w:i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9A330F">
              <w:rPr>
                <w:i/>
                <w:sz w:val="18"/>
                <w:szCs w:val="18"/>
              </w:rPr>
              <w:t>tupy</w:t>
            </w:r>
            <w:r w:rsidR="00DE377F" w:rsidRPr="009A330F">
              <w:rPr>
                <w:i/>
                <w:sz w:val="18"/>
                <w:szCs w:val="18"/>
              </w:rPr>
              <w:t xml:space="preserve"> investičných aktivít projektu.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9A330F">
              <w:rPr>
                <w:i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DE377F" w14:paraId="1E50B834" w14:textId="77777777" w:rsidTr="00231C62">
        <w:trPr>
          <w:trHeight w:val="425"/>
        </w:trPr>
        <w:tc>
          <w:tcPr>
            <w:tcW w:w="630" w:type="dxa"/>
            <w:hideMark/>
          </w:tcPr>
          <w:p w14:paraId="075C82E2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0315D027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6DF168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6770E368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70D108EF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2C9883B" w14:textId="77777777" w:rsidTr="00231C62">
        <w:trPr>
          <w:trHeight w:val="330"/>
        </w:trPr>
        <w:tc>
          <w:tcPr>
            <w:tcW w:w="630" w:type="dxa"/>
            <w:hideMark/>
          </w:tcPr>
          <w:p w14:paraId="19B774A4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E02719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ECBDE8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5E23ED5A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355848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87C15D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6800BDE" w14:textId="77777777" w:rsidTr="00D053EA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A1DE"/>
            <w:hideMark/>
          </w:tcPr>
          <w:p w14:paraId="3B5E2A0D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46A967DF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195400A5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401DD8FA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6C02BD1C" w14:textId="77777777" w:rsidR="00346F2F" w:rsidRPr="009A330F" w:rsidRDefault="00346F2F" w:rsidP="000C0D6B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stručne 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obsah projektu 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>–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abstrakt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9A330F">
              <w:rPr>
                <w:i/>
                <w:color w:val="00A1DE"/>
                <w:sz w:val="18"/>
                <w:szCs w:val="18"/>
              </w:rPr>
              <w:t>Z.z</w:t>
            </w:r>
            <w:proofErr w:type="spellEnd"/>
            <w:r w:rsidR="002F393A" w:rsidRPr="009A330F">
              <w:rPr>
                <w:i/>
                <w:color w:val="00A1DE"/>
                <w:sz w:val="18"/>
                <w:szCs w:val="18"/>
              </w:rPr>
              <w:t>.)</w:t>
            </w:r>
            <w:r w:rsidR="000C0D6B" w:rsidRPr="009A330F">
              <w:rPr>
                <w:i/>
                <w:color w:val="00A1DE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, mieste realizácie a merateľných ukazovateľoch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 xml:space="preserve"> projektu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(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>max. 2000 znakov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C114E9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419C7C2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47296C8B" w14:textId="77777777" w:rsidTr="00DE377F">
        <w:trPr>
          <w:trHeight w:val="330"/>
        </w:trPr>
        <w:tc>
          <w:tcPr>
            <w:tcW w:w="9288" w:type="dxa"/>
            <w:hideMark/>
          </w:tcPr>
          <w:p w14:paraId="6844E783" w14:textId="77777777" w:rsidR="00DE377F" w:rsidRDefault="00DE377F" w:rsidP="002C4D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východiskovú situáciu vo vzťahu k navrhovanému projektu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, resp. vstupoch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ktoré ovplyvňujú realizáciu projektu</w:t>
            </w:r>
            <w:r w:rsidR="00725DEA">
              <w:rPr>
                <w:i/>
                <w:color w:val="00A1DE"/>
                <w:sz w:val="18"/>
                <w:szCs w:val="18"/>
              </w:rPr>
              <w:t xml:space="preserve"> a identifikovanie aktivít projektu.</w:t>
            </w:r>
          </w:p>
          <w:p w14:paraId="3F01E7E1" w14:textId="6E271793" w:rsidR="00842748" w:rsidRPr="009A330F" w:rsidRDefault="00842748" w:rsidP="00842748">
            <w:pPr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V prípade, že v projekte je zohľadnený mechanizmus spoločných projektov, žiadateľ uvádza údaje a informácie relevantné pre celé riešené územie, vrátane identifikácie územných partnerov.</w:t>
            </w:r>
          </w:p>
        </w:tc>
      </w:tr>
      <w:tr w:rsidR="00DE377F" w:rsidRPr="00DE377F" w14:paraId="7DF01C79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B35E71E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1C5E86B7" w14:textId="77777777" w:rsidTr="00DE377F">
        <w:trPr>
          <w:trHeight w:val="330"/>
        </w:trPr>
        <w:tc>
          <w:tcPr>
            <w:tcW w:w="9288" w:type="dxa"/>
            <w:hideMark/>
          </w:tcPr>
          <w:p w14:paraId="7F813F18" w14:textId="77777777" w:rsidR="00DE377F" w:rsidRPr="009A330F" w:rsidRDefault="002C4DEF" w:rsidP="00A23BE3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spôsob realizácie aktivít projektu, vrátane vhodnosti navrhovaných aktivít s ohľadom na očakávané výsledky</w:t>
            </w:r>
            <w:r w:rsidR="00A23BE3" w:rsidRPr="009A330F">
              <w:rPr>
                <w:i/>
                <w:color w:val="00A1DE"/>
                <w:sz w:val="18"/>
                <w:szCs w:val="18"/>
              </w:rPr>
              <w:t>. V prípade relevantnosti, žiadateľ zahrnie do predmetnej časti aj popis súladu realizácie projektu s regionálnymi stratégiami a koncepciami</w:t>
            </w:r>
            <w:r w:rsidRPr="009A330F" w:rsidDel="00EE27A6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633854B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7162CBDB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1E9EA387" w14:textId="77777777" w:rsidTr="00DE377F">
        <w:trPr>
          <w:trHeight w:val="330"/>
        </w:trPr>
        <w:tc>
          <w:tcPr>
            <w:tcW w:w="9288" w:type="dxa"/>
            <w:hideMark/>
          </w:tcPr>
          <w:p w14:paraId="318D8E73" w14:textId="77777777" w:rsidR="00DE377F" w:rsidRPr="009A330F" w:rsidRDefault="00DE377F" w:rsidP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popíše </w:t>
            </w:r>
            <w:r w:rsidR="00050586" w:rsidRPr="009A330F">
              <w:rPr>
                <w:i/>
                <w:color w:val="00A1DE"/>
                <w:sz w:val="18"/>
                <w:szCs w:val="18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DE377F" w14:paraId="204A45B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6F42C0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3DD020D7" w14:textId="77777777" w:rsidTr="00DE377F">
        <w:trPr>
          <w:trHeight w:val="330"/>
        </w:trPr>
        <w:tc>
          <w:tcPr>
            <w:tcW w:w="9288" w:type="dxa"/>
          </w:tcPr>
          <w:p w14:paraId="5C622FC9" w14:textId="77777777" w:rsidR="002C4DEF" w:rsidRPr="009A330F" w:rsidRDefault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popis za účelom posúdenia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464D0FBF" w14:textId="77777777" w:rsidR="008A293F" w:rsidRDefault="008A293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5A116C2E" w14:textId="77777777" w:rsidTr="00D053EA">
        <w:trPr>
          <w:trHeight w:val="330"/>
        </w:trPr>
        <w:tc>
          <w:tcPr>
            <w:tcW w:w="14620" w:type="dxa"/>
            <w:shd w:val="clear" w:color="auto" w:fill="00A1DE"/>
            <w:hideMark/>
          </w:tcPr>
          <w:p w14:paraId="1561F080" w14:textId="77777777" w:rsidR="004D25E1" w:rsidRPr="00D053EA" w:rsidRDefault="00EA6606" w:rsidP="00EA6606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8.      Popis cieľovej skupiny </w:t>
            </w:r>
          </w:p>
          <w:p w14:paraId="6954175E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</w:p>
        </w:tc>
      </w:tr>
      <w:tr w:rsidR="00EA6606" w:rsidRPr="000F1FA7" w14:paraId="09617416" w14:textId="77777777" w:rsidTr="009A330F">
        <w:trPr>
          <w:trHeight w:val="624"/>
        </w:trPr>
        <w:tc>
          <w:tcPr>
            <w:tcW w:w="14620" w:type="dxa"/>
            <w:hideMark/>
          </w:tcPr>
          <w:p w14:paraId="6970044A" w14:textId="77777777" w:rsidR="00EA6606" w:rsidRPr="000F1FA7" w:rsidRDefault="000F1FA7" w:rsidP="000F1FA7">
            <w:pPr>
              <w:spacing w:before="120"/>
              <w:rPr>
                <w:i/>
                <w:color w:val="00A1DE"/>
                <w:sz w:val="18"/>
                <w:szCs w:val="18"/>
              </w:rPr>
            </w:pPr>
            <w:r w:rsidRPr="000F1FA7">
              <w:rPr>
                <w:i/>
                <w:color w:val="00A1DE"/>
                <w:sz w:val="18"/>
                <w:szCs w:val="18"/>
              </w:rPr>
              <w:t>Žiadateľ uvedie cieľovú skupinu, t.j. užívateľov výsledkov projektu</w:t>
            </w:r>
          </w:p>
        </w:tc>
      </w:tr>
    </w:tbl>
    <w:p w14:paraId="7AAF245D" w14:textId="77777777" w:rsidR="007E285C" w:rsidRPr="000F1FA7" w:rsidRDefault="007E285C" w:rsidP="000F1FA7">
      <w:pPr>
        <w:spacing w:before="120" w:after="0" w:line="240" w:lineRule="auto"/>
        <w:rPr>
          <w:i/>
          <w:color w:val="00A1DE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705BF4EE" w14:textId="77777777" w:rsidTr="00D053EA">
        <w:trPr>
          <w:trHeight w:val="630"/>
        </w:trPr>
        <w:tc>
          <w:tcPr>
            <w:tcW w:w="9288" w:type="dxa"/>
            <w:gridSpan w:val="5"/>
            <w:shd w:val="clear" w:color="auto" w:fill="00A1DE"/>
            <w:hideMark/>
          </w:tcPr>
          <w:p w14:paraId="2C1302B7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9.  Harmonogram realizácie aktivít:</w:t>
            </w:r>
          </w:p>
        </w:tc>
      </w:tr>
      <w:tr w:rsidR="00570367" w:rsidRPr="00F74B96" w14:paraId="0E856E20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12D02F1F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="00D053EA">
              <w:rPr>
                <w:b/>
                <w:bCs/>
              </w:rPr>
              <w:br/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57AC7806" w14:textId="77777777" w:rsidR="00570367" w:rsidRPr="009A330F" w:rsidRDefault="00570367" w:rsidP="00570367">
            <w:pPr>
              <w:jc w:val="left"/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vyplnené </w:t>
            </w:r>
          </w:p>
        </w:tc>
      </w:tr>
      <w:tr w:rsidR="00570367" w:rsidRPr="00F74B96" w14:paraId="609B47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FDE8357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06615F8D" w14:textId="71D61A61" w:rsidR="00570367" w:rsidRPr="009A330F" w:rsidRDefault="00570367" w:rsidP="00CF3565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(žiadateľ)</w:t>
            </w:r>
          </w:p>
        </w:tc>
      </w:tr>
      <w:tr w:rsidR="00570367" w:rsidRPr="00F74B96" w14:paraId="59F52601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40135BA2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41AF3709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79DF1E4C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7F9A352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37A75D1D" w14:textId="77777777" w:rsidTr="00570367">
        <w:trPr>
          <w:trHeight w:val="712"/>
        </w:trPr>
        <w:tc>
          <w:tcPr>
            <w:tcW w:w="2222" w:type="dxa"/>
            <w:hideMark/>
          </w:tcPr>
          <w:p w14:paraId="2CBFC74F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projektu.</w:t>
            </w:r>
          </w:p>
          <w:p w14:paraId="544DFE76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4F27C9C3" w14:textId="77777777" w:rsidR="00570367" w:rsidRPr="00F00752" w:rsidRDefault="00570367" w:rsidP="00D053EA">
            <w:pPr>
              <w:jc w:val="left"/>
              <w:rPr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Jedna hlavná aktivita projektu môže byť priradená iba k jednému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typu aktivít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. Jeden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 aktivity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4740FF6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33952D34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7CF3FFC0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4FC28DC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AABFED3" w14:textId="77777777" w:rsidR="00570367" w:rsidRPr="00F74B96" w:rsidRDefault="00570367" w:rsidP="00D053EA">
            <w:pPr>
              <w:jc w:val="left"/>
            </w:pPr>
            <w:r w:rsidRPr="00CB474A">
              <w:rPr>
                <w:b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35B9D9A" w14:textId="77777777" w:rsidR="00570367" w:rsidRPr="00F74B96" w:rsidRDefault="00570367" w:rsidP="00D053EA">
            <w:pPr>
              <w:jc w:val="left"/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0CB9D239" w14:textId="77777777" w:rsidR="00570367" w:rsidRPr="00F74B96" w:rsidRDefault="00570367" w:rsidP="00D053EA">
            <w:pPr>
              <w:jc w:val="left"/>
            </w:pPr>
          </w:p>
        </w:tc>
      </w:tr>
      <w:tr w:rsidR="00570367" w:rsidRPr="00F74B96" w14:paraId="455E2680" w14:textId="77777777" w:rsidTr="00570367">
        <w:trPr>
          <w:trHeight w:val="712"/>
        </w:trPr>
        <w:tc>
          <w:tcPr>
            <w:tcW w:w="3794" w:type="dxa"/>
            <w:gridSpan w:val="2"/>
          </w:tcPr>
          <w:p w14:paraId="75C6DB0B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9A330F">
              <w:rPr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68CE3293" w14:textId="77777777" w:rsidR="00570367" w:rsidRPr="009A330F" w:rsidRDefault="00570367" w:rsidP="00D053EA">
            <w:pPr>
              <w:jc w:val="left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49771BBA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796F7EBE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47F7D07F" w14:textId="77777777" w:rsidR="00570367" w:rsidRDefault="00570367"/>
    <w:p w14:paraId="0906635E" w14:textId="77777777" w:rsidR="00570367" w:rsidRDefault="00570367"/>
    <w:p w14:paraId="551ECEB6" w14:textId="77777777" w:rsidR="007E285C" w:rsidRDefault="007E285C">
      <w:pPr>
        <w:sectPr w:rsidR="007E285C" w:rsidSect="005E4C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ECF37C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362EE4D9" w14:textId="77777777" w:rsidTr="00D053EA">
        <w:trPr>
          <w:trHeight w:val="146"/>
        </w:trPr>
        <w:tc>
          <w:tcPr>
            <w:tcW w:w="13729" w:type="dxa"/>
            <w:gridSpan w:val="6"/>
            <w:shd w:val="clear" w:color="auto" w:fill="00A1DE"/>
          </w:tcPr>
          <w:p w14:paraId="3245ADF2" w14:textId="38D2124B" w:rsidR="007E285C" w:rsidRPr="00340D3A" w:rsidRDefault="007E285C" w:rsidP="00310892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10.</w:t>
            </w:r>
            <w:r w:rsidR="00A154A6" w:rsidRPr="00D053EA">
              <w:rPr>
                <w:b/>
                <w:bCs/>
                <w:color w:val="FFFFFF" w:themeColor="background1"/>
              </w:rPr>
              <w:t>1.</w:t>
            </w:r>
            <w:r w:rsidRPr="00D053EA">
              <w:rPr>
                <w:b/>
                <w:bCs/>
                <w:color w:val="FFFFFF" w:themeColor="background1"/>
              </w:rPr>
              <w:t xml:space="preserve">    Aktivity projektu a očakávané </w:t>
            </w:r>
            <w:r w:rsidR="00545797" w:rsidRPr="00D053EA">
              <w:rPr>
                <w:b/>
                <w:bCs/>
                <w:color w:val="FFFFFF" w:themeColor="background1"/>
              </w:rPr>
              <w:t>merateľné ukazovatele</w:t>
            </w:r>
            <w:r w:rsidRPr="00D053E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3F1257" w:rsidRPr="00F74B96" w14:paraId="6EB2F4E8" w14:textId="77777777" w:rsidTr="003F1257">
        <w:trPr>
          <w:trHeight w:val="630"/>
        </w:trPr>
        <w:tc>
          <w:tcPr>
            <w:tcW w:w="13729" w:type="dxa"/>
            <w:gridSpan w:val="6"/>
          </w:tcPr>
          <w:p w14:paraId="400E1AB2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7822EB8A" w14:textId="610C0374" w:rsidR="003F1257" w:rsidRPr="009A330F" w:rsidRDefault="003F1257" w:rsidP="00CF3565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(žiadateľ)</w:t>
            </w:r>
          </w:p>
        </w:tc>
      </w:tr>
      <w:tr w:rsidR="00B10209" w:rsidRPr="00340D3A" w14:paraId="24C48AF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626A5826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v súlade s podmienkami oprávnenosti aktivít vo výzve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716043B5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314D5F1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projektu, ktoré navrhuje realizovať</w:t>
            </w:r>
            <w:r w:rsidR="00713950" w:rsidRPr="009A330F">
              <w:rPr>
                <w:i/>
                <w:color w:val="00A1DE"/>
                <w:sz w:val="18"/>
                <w:szCs w:val="18"/>
              </w:rPr>
              <w:t xml:space="preserve">. </w:t>
            </w:r>
            <w:r w:rsidRPr="009A330F">
              <w:rPr>
                <w:i/>
                <w:color w:val="00A1DE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7E6D9DB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1269B2" w14:textId="77777777" w:rsidR="007E285C" w:rsidRPr="00D03613" w:rsidRDefault="007E285C" w:rsidP="00C47274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Automatic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ky </w:t>
            </w:r>
            <w:r w:rsidR="00C47274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s ohľadom na vybraný typ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aktivity</w:t>
            </w:r>
          </w:p>
        </w:tc>
      </w:tr>
      <w:tr w:rsidR="007E285C" w:rsidRPr="00CB474A" w14:paraId="597041E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E485D55" w14:textId="1BF2BC58" w:rsidR="007E285C" w:rsidRPr="00C84923" w:rsidRDefault="00545797" w:rsidP="00D053EA">
            <w:pPr>
              <w:rPr>
                <w:i/>
                <w:color w:val="00A1DE"/>
                <w:sz w:val="18"/>
                <w:szCs w:val="18"/>
              </w:rPr>
            </w:pPr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Žiadateľ vyberie relevantné </w:t>
            </w:r>
            <w:r w:rsidR="00B107D1" w:rsidRPr="009A330F">
              <w:rPr>
                <w:i/>
                <w:color w:val="00A1DE"/>
                <w:sz w:val="18"/>
                <w:szCs w:val="18"/>
              </w:rPr>
              <w:t xml:space="preserve">projektové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9A330F">
              <w:rPr>
                <w:i/>
                <w:color w:val="00A1DE"/>
                <w:sz w:val="18"/>
                <w:szCs w:val="18"/>
              </w:rPr>
              <w:t>merateľný ukazovateľ</w:t>
            </w:r>
            <w:r w:rsidR="00414C93">
              <w:rPr>
                <w:i/>
                <w:color w:val="00A1DE"/>
                <w:sz w:val="18"/>
                <w:szCs w:val="18"/>
              </w:rPr>
              <w:t>; zároveň musia byť v rámci žiadosti o NFP stanovené všetky povinné merateľné ukazovatele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. Rovnaký </w:t>
            </w:r>
            <w:r w:rsidR="00E26D11" w:rsidRPr="009A330F">
              <w:rPr>
                <w:i/>
                <w:color w:val="00A1DE"/>
                <w:sz w:val="18"/>
                <w:szCs w:val="18"/>
              </w:rPr>
              <w:t xml:space="preserve">merateľný ukazovateľ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>môže byť priradený k viacerým aktivitám</w:t>
            </w:r>
            <w:r w:rsidR="00414C93">
              <w:rPr>
                <w:i/>
                <w:color w:val="00A1DE"/>
                <w:sz w:val="18"/>
                <w:szCs w:val="18"/>
              </w:rPr>
              <w:t>.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414C93">
              <w:rPr>
                <w:i/>
                <w:color w:val="00A1DE"/>
                <w:sz w:val="18"/>
                <w:szCs w:val="18"/>
              </w:rPr>
              <w:t>V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 prípade, ak sa má </w:t>
            </w:r>
            <w:r w:rsidR="00C84923">
              <w:rPr>
                <w:i/>
                <w:color w:val="00A1DE"/>
                <w:sz w:val="18"/>
                <w:szCs w:val="18"/>
              </w:rPr>
              <w:t xml:space="preserve">ukazovateľ 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>dosiahnuť realizáciou viacerých aktivít</w:t>
            </w:r>
            <w:r w:rsidR="00414C93">
              <w:rPr>
                <w:i/>
                <w:color w:val="00A1DE"/>
                <w:sz w:val="18"/>
                <w:szCs w:val="18"/>
              </w:rPr>
              <w:t>, h</w:t>
            </w:r>
            <w:r w:rsidR="006118BF" w:rsidRPr="009A330F">
              <w:rPr>
                <w:i/>
                <w:color w:val="00A1DE"/>
                <w:sz w:val="18"/>
                <w:szCs w:val="18"/>
              </w:rPr>
              <w:t>odnotu merateľných ukazovateľov následne pomerne vo vzťahu k jednotlivým aktivitám</w:t>
            </w:r>
            <w:r w:rsidR="00C84923" w:rsidRPr="009A330F">
              <w:rPr>
                <w:i/>
                <w:color w:val="00A1DE"/>
                <w:sz w:val="18"/>
                <w:szCs w:val="18"/>
              </w:rPr>
              <w:t xml:space="preserve"> určí žiadateľ</w:t>
            </w:r>
            <w:r w:rsidR="00C84923">
              <w:rPr>
                <w:i/>
                <w:color w:val="00A1DE"/>
                <w:sz w:val="18"/>
                <w:szCs w:val="18"/>
              </w:rPr>
              <w:t xml:space="preserve">, resp. </w:t>
            </w:r>
            <w:r w:rsidR="00C84923" w:rsidRPr="00C84923">
              <w:rPr>
                <w:i/>
                <w:color w:val="00A1DE"/>
                <w:sz w:val="18"/>
                <w:szCs w:val="18"/>
              </w:rPr>
              <w:t>ak to povaha ukazovateľa nedovoľuje uvádza sa viac krát konečná hodnota ukazovateľa</w:t>
            </w:r>
            <w:r w:rsidR="00414C93">
              <w:rPr>
                <w:i/>
                <w:color w:val="00A1DE"/>
                <w:sz w:val="18"/>
                <w:szCs w:val="18"/>
              </w:rPr>
              <w:t>.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 Kaž</w:t>
            </w:r>
            <w:r w:rsidR="00B107D1" w:rsidRPr="009A330F">
              <w:rPr>
                <w:i/>
                <w:color w:val="00A1DE"/>
                <w:sz w:val="18"/>
                <w:szCs w:val="18"/>
              </w:rPr>
              <w:t>dý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 merateľný ukazovateľ musí mať priradenú</w:t>
            </w:r>
            <w:r w:rsidR="00007732" w:rsidRPr="009A330F">
              <w:rPr>
                <w:i/>
                <w:color w:val="00A1DE"/>
                <w:sz w:val="18"/>
                <w:szCs w:val="18"/>
              </w:rPr>
              <w:t xml:space="preserve"> cieľovú</w:t>
            </w:r>
            <w:r w:rsidR="007E285C" w:rsidRPr="009A330F">
              <w:rPr>
                <w:i/>
                <w:color w:val="00A1DE"/>
                <w:sz w:val="18"/>
                <w:szCs w:val="18"/>
              </w:rPr>
              <w:t xml:space="preserve"> hodnotu</w:t>
            </w:r>
            <w:r w:rsidR="007E285C" w:rsidRPr="00C84923">
              <w:rPr>
                <w:i/>
                <w:color w:val="00A1DE"/>
                <w:sz w:val="18"/>
                <w:szCs w:val="18"/>
              </w:rPr>
              <w:t> </w:t>
            </w:r>
          </w:p>
          <w:p w14:paraId="4931566D" w14:textId="77777777" w:rsidR="00B34CEF" w:rsidRPr="00C84923" w:rsidRDefault="00B34CEF" w:rsidP="006118BF">
            <w:pPr>
              <w:rPr>
                <w:i/>
                <w:color w:val="00A1DE"/>
                <w:sz w:val="18"/>
                <w:szCs w:val="18"/>
              </w:rPr>
            </w:pPr>
          </w:p>
          <w:p w14:paraId="04CD778E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1C3E2A2A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29D010D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7E285C" w:rsidRPr="00CB474A" w14:paraId="2BF5CE10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7E449F4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</w:p>
        </w:tc>
      </w:tr>
      <w:tr w:rsidR="007E285C" w:rsidRPr="00CB474A" w14:paraId="60D3E83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0FEF0D0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020188C" w14:textId="77777777" w:rsidTr="00187776">
        <w:trPr>
          <w:trHeight w:val="76"/>
        </w:trPr>
        <w:tc>
          <w:tcPr>
            <w:tcW w:w="13729" w:type="dxa"/>
            <w:gridSpan w:val="6"/>
          </w:tcPr>
          <w:p w14:paraId="3C804692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4A2B965E" w14:textId="77777777" w:rsidTr="00D053EA">
        <w:trPr>
          <w:trHeight w:val="76"/>
        </w:trPr>
        <w:tc>
          <w:tcPr>
            <w:tcW w:w="13729" w:type="dxa"/>
            <w:gridSpan w:val="6"/>
            <w:shd w:val="clear" w:color="auto" w:fill="00A1DE"/>
          </w:tcPr>
          <w:p w14:paraId="0A5A6D9B" w14:textId="6E149EFC" w:rsidR="00187776" w:rsidRPr="00B10209" w:rsidDel="00187776" w:rsidRDefault="00A154A6" w:rsidP="00310892">
            <w:pPr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10.2. </w:t>
            </w:r>
            <w:r w:rsidR="00187776" w:rsidRPr="00D053EA">
              <w:rPr>
                <w:b/>
                <w:bCs/>
                <w:color w:val="FFFFFF" w:themeColor="background1"/>
              </w:rPr>
              <w:t>Prehľad merateľných ukazovateľov projektu:</w:t>
            </w:r>
          </w:p>
        </w:tc>
      </w:tr>
      <w:tr w:rsidR="00F13119" w:rsidRPr="00CB474A" w14:paraId="5E9D2CF0" w14:textId="77777777" w:rsidTr="00F13119">
        <w:trPr>
          <w:trHeight w:val="76"/>
        </w:trPr>
        <w:tc>
          <w:tcPr>
            <w:tcW w:w="1240" w:type="dxa"/>
          </w:tcPr>
          <w:p w14:paraId="053483CC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4AB0CEF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7C000F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967348C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7757B5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7AE281DE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516AF310" w14:textId="77777777" w:rsidTr="00F13119">
        <w:trPr>
          <w:trHeight w:val="76"/>
        </w:trPr>
        <w:tc>
          <w:tcPr>
            <w:tcW w:w="1240" w:type="dxa"/>
          </w:tcPr>
          <w:p w14:paraId="4ED1E6CD" w14:textId="77777777" w:rsidR="00F13119" w:rsidRPr="009A330F" w:rsidRDefault="00340992" w:rsidP="00231C6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1505" w:type="dxa"/>
          </w:tcPr>
          <w:p w14:paraId="65902ABA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66C3FCC2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07C47A7E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179BE95A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 Automaticky vyplnené</w:t>
            </w:r>
          </w:p>
        </w:tc>
        <w:tc>
          <w:tcPr>
            <w:tcW w:w="2746" w:type="dxa"/>
          </w:tcPr>
          <w:p w14:paraId="5353D04D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EFB8588" w14:textId="77777777" w:rsidR="00B10209" w:rsidRDefault="00B10209" w:rsidP="00D03613">
      <w:pPr>
        <w:tabs>
          <w:tab w:val="left" w:pos="180"/>
        </w:tabs>
      </w:pPr>
    </w:p>
    <w:p w14:paraId="623E6847" w14:textId="77777777" w:rsidR="00D36A28" w:rsidRDefault="00D36A28" w:rsidP="00D03613">
      <w:pPr>
        <w:tabs>
          <w:tab w:val="left" w:pos="180"/>
        </w:tabs>
      </w:pPr>
    </w:p>
    <w:p w14:paraId="0F335CA3" w14:textId="77777777" w:rsidR="00D36A28" w:rsidRDefault="00D36A28" w:rsidP="00D03613">
      <w:pPr>
        <w:tabs>
          <w:tab w:val="left" w:pos="180"/>
        </w:tabs>
      </w:pPr>
    </w:p>
    <w:p w14:paraId="4075A1D2" w14:textId="77777777" w:rsidR="00D36A28" w:rsidRDefault="00D36A28" w:rsidP="00D03613">
      <w:pPr>
        <w:tabs>
          <w:tab w:val="left" w:pos="180"/>
        </w:tabs>
      </w:pPr>
    </w:p>
    <w:p w14:paraId="7BCDCF8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52569C50" w14:textId="77777777" w:rsidTr="00D053EA">
        <w:trPr>
          <w:trHeight w:val="330"/>
        </w:trPr>
        <w:tc>
          <w:tcPr>
            <w:tcW w:w="14142" w:type="dxa"/>
            <w:gridSpan w:val="2"/>
            <w:shd w:val="clear" w:color="auto" w:fill="00A1DE"/>
            <w:hideMark/>
          </w:tcPr>
          <w:p w14:paraId="219E5604" w14:textId="77777777" w:rsidR="00B10209" w:rsidRPr="00F74B96" w:rsidRDefault="00B10209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>11.  Rozpočet projektu</w:t>
            </w:r>
          </w:p>
        </w:tc>
      </w:tr>
      <w:tr w:rsidR="00760313" w:rsidRPr="00F74B96" w14:paraId="35BA914B" w14:textId="77777777" w:rsidTr="008A293F">
        <w:trPr>
          <w:trHeight w:val="630"/>
        </w:trPr>
        <w:tc>
          <w:tcPr>
            <w:tcW w:w="14142" w:type="dxa"/>
            <w:gridSpan w:val="2"/>
          </w:tcPr>
          <w:p w14:paraId="5FB780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1DBB4E61" w14:textId="69E0AD31" w:rsidR="00760313" w:rsidRPr="009A330F" w:rsidRDefault="00760313" w:rsidP="00CB7254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(žiadateľ)</w:t>
            </w:r>
          </w:p>
        </w:tc>
      </w:tr>
      <w:tr w:rsidR="00B10209" w:rsidRPr="00F74B96" w14:paraId="1DF1FDA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5164AA9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6B1DBB16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679C1D52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6CC8C941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6E9F3533" w14:textId="120EA0A2" w:rsidR="00484EC7" w:rsidRPr="009D08D3" w:rsidRDefault="00206188" w:rsidP="009D08D3">
            <w:pPr>
              <w:tabs>
                <w:tab w:val="left" w:pos="2893"/>
              </w:tabs>
              <w:rPr>
                <w:b/>
                <w:bCs/>
              </w:rPr>
            </w:pPr>
            <w:r w:rsidRPr="002749B4">
              <w:rPr>
                <w:b/>
                <w:bCs/>
                <w:i/>
                <w:color w:val="00B0F0"/>
                <w:sz w:val="20"/>
              </w:rPr>
              <w:t>Napr.</w:t>
            </w:r>
            <w:r>
              <w:rPr>
                <w:b/>
                <w:bCs/>
                <w:i/>
                <w:color w:val="00B0F0"/>
                <w:sz w:val="20"/>
              </w:rPr>
              <w:t xml:space="preserve"> Výstavba materskej školy</w:t>
            </w:r>
          </w:p>
        </w:tc>
      </w:tr>
      <w:tr w:rsidR="00D36A28" w:rsidRPr="00F74B96" w14:paraId="0FB70D0A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6DDDB9D2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E2EAD30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720D0154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7C7C032F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C931803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5628FA55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77F8F656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0F4724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B6B2045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692634B" w14:textId="1049250F" w:rsidR="00206188" w:rsidRDefault="00206188" w:rsidP="00206188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Napr.:</w:t>
            </w:r>
          </w:p>
          <w:p w14:paraId="4F99BEB3" w14:textId="77777777" w:rsidR="00206188" w:rsidRDefault="00206188" w:rsidP="008E5BBF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</w:p>
          <w:p w14:paraId="5835B137" w14:textId="2AAE4D1A" w:rsidR="00206188" w:rsidRDefault="00206188" w:rsidP="00206188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 xml:space="preserve">Realizácia stavebných </w:t>
            </w:r>
            <w:r w:rsidR="003C73D3">
              <w:rPr>
                <w:b/>
                <w:bCs/>
                <w:i/>
                <w:color w:val="00B0F0"/>
                <w:sz w:val="20"/>
              </w:rPr>
              <w:t>prác</w:t>
            </w:r>
          </w:p>
          <w:p w14:paraId="7BD0B1FD" w14:textId="0DE59B83" w:rsidR="003C73D3" w:rsidRDefault="003C73D3" w:rsidP="00206188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Výkon stavebného dozor</w:t>
            </w:r>
            <w:r w:rsidR="008D5F8B">
              <w:rPr>
                <w:b/>
                <w:bCs/>
                <w:i/>
                <w:color w:val="00B0F0"/>
                <w:sz w:val="20"/>
              </w:rPr>
              <w:t>u</w:t>
            </w:r>
          </w:p>
          <w:p w14:paraId="1EDC832B" w14:textId="77777777" w:rsidR="00206188" w:rsidRPr="002749B4" w:rsidRDefault="00206188" w:rsidP="00206188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b/>
                <w:bCs/>
                <w:i/>
                <w:color w:val="00B0F0"/>
                <w:sz w:val="20"/>
              </w:rPr>
            </w:pPr>
            <w:r>
              <w:rPr>
                <w:b/>
                <w:bCs/>
                <w:i/>
                <w:color w:val="00B0F0"/>
                <w:sz w:val="20"/>
              </w:rPr>
              <w:t>Interiérové vybavenie materskej školy</w:t>
            </w:r>
          </w:p>
          <w:p w14:paraId="5306D7AC" w14:textId="2E87D496" w:rsidR="008B46A9" w:rsidRPr="008A293F" w:rsidRDefault="008B46A9" w:rsidP="00187776">
            <w:pPr>
              <w:rPr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488CC4EA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2D6D62D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37C1DA0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</w:p>
        </w:tc>
      </w:tr>
      <w:tr w:rsidR="00D36A28" w:rsidRPr="00F74B96" w14:paraId="1A43D720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6E351B1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9C1C8DE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0C0CBAF3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37A09E73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7EB619E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D0CDFA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5F6CB9D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9235F53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0E7E9219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EDCAD45" w14:textId="129CFDEB" w:rsidR="008E5BBF" w:rsidRPr="008E5BBF" w:rsidRDefault="008E5BBF" w:rsidP="008E5BBF">
            <w:pPr>
              <w:pStyle w:val="Odsekzoznamu"/>
              <w:numPr>
                <w:ilvl w:val="0"/>
                <w:numId w:val="8"/>
              </w:numPr>
              <w:rPr>
                <w:b/>
                <w:bCs/>
                <w:i/>
                <w:color w:val="00B0F0"/>
                <w:sz w:val="20"/>
              </w:rPr>
            </w:pPr>
            <w:r w:rsidRPr="008E5BBF">
              <w:rPr>
                <w:b/>
                <w:bCs/>
                <w:i/>
                <w:color w:val="00B0F0"/>
                <w:sz w:val="20"/>
              </w:rPr>
              <w:t>Prípravné a projektové práce</w:t>
            </w:r>
          </w:p>
          <w:p w14:paraId="62F00602" w14:textId="77777777" w:rsidR="008E5BBF" w:rsidRPr="008E5BBF" w:rsidRDefault="008E5BBF" w:rsidP="008E5BBF">
            <w:pPr>
              <w:tabs>
                <w:tab w:val="left" w:pos="2893"/>
              </w:tabs>
              <w:ind w:left="360"/>
              <w:rPr>
                <w:b/>
                <w:bCs/>
                <w:i/>
                <w:color w:val="00B0F0"/>
                <w:sz w:val="20"/>
              </w:rPr>
            </w:pPr>
            <w:r w:rsidRPr="008E5BBF">
              <w:rPr>
                <w:b/>
                <w:bCs/>
                <w:i/>
                <w:color w:val="00B0F0"/>
                <w:sz w:val="20"/>
              </w:rPr>
              <w:t>Projektová dokumentácia</w:t>
            </w:r>
          </w:p>
          <w:p w14:paraId="2D2361AE" w14:textId="77777777" w:rsidR="008E5BBF" w:rsidRPr="008E5BBF" w:rsidRDefault="008E5BBF" w:rsidP="008E5BBF">
            <w:pPr>
              <w:pStyle w:val="Odsekzoznamu"/>
              <w:ind w:left="284"/>
              <w:rPr>
                <w:b/>
                <w:bCs/>
              </w:rPr>
            </w:pPr>
          </w:p>
          <w:p w14:paraId="16DB57DC" w14:textId="7C7807DD" w:rsidR="008B46A9" w:rsidRPr="00206188" w:rsidRDefault="00206188" w:rsidP="008E5BBF">
            <w:pPr>
              <w:pStyle w:val="Odsekzoznamu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  <w:i/>
                <w:color w:val="00B0F0"/>
                <w:sz w:val="20"/>
              </w:rPr>
              <w:t>I</w:t>
            </w:r>
            <w:r w:rsidRPr="00206188">
              <w:rPr>
                <w:b/>
                <w:bCs/>
                <w:i/>
                <w:color w:val="00B0F0"/>
                <w:sz w:val="20"/>
              </w:rPr>
              <w:t>nformovanie a komunikácia</w:t>
            </w:r>
          </w:p>
        </w:tc>
        <w:tc>
          <w:tcPr>
            <w:tcW w:w="10040" w:type="dxa"/>
            <w:shd w:val="clear" w:color="auto" w:fill="FFFFFF" w:themeFill="background1"/>
          </w:tcPr>
          <w:p w14:paraId="77C65382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34BFEF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8B783E7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7C30FA9A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35807570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1C261644" w14:textId="77777777" w:rsidR="00B10209" w:rsidRPr="009A330F" w:rsidRDefault="00340992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CD6015" w:rsidRPr="00F74B96" w14:paraId="3AEDB8A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7E0AE638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032EF15A" w14:textId="77777777" w:rsidR="00CD6015" w:rsidRPr="009A330F" w:rsidRDefault="00D4101E" w:rsidP="00D4101E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Vypĺňa sa výlučne v prípade </w:t>
            </w:r>
            <w:r w:rsidR="00CD6015" w:rsidRPr="009A330F">
              <w:rPr>
                <w:i/>
                <w:color w:val="00A1DE"/>
                <w:sz w:val="18"/>
                <w:szCs w:val="18"/>
              </w:rPr>
              <w:t>projektov generujúcich príjem</w:t>
            </w:r>
            <w:r w:rsidRPr="009A330F">
              <w:rPr>
                <w:i/>
                <w:color w:val="00A1DE"/>
                <w:sz w:val="18"/>
                <w:szCs w:val="18"/>
              </w:rPr>
              <w:t>, kedy</w:t>
            </w:r>
            <w:r w:rsidR="00CD6015" w:rsidRPr="009A330F">
              <w:rPr>
                <w:i/>
                <w:color w:val="00A1DE"/>
                <w:sz w:val="18"/>
                <w:szCs w:val="18"/>
              </w:rPr>
              <w:t xml:space="preserve"> žiadateľ uvedie výšku oprávnených výdavkov na základe výsledkov finančnej analýzy </w:t>
            </w:r>
          </w:p>
        </w:tc>
      </w:tr>
      <w:tr w:rsidR="00B10209" w:rsidRPr="00F74B96" w14:paraId="716FF99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CD29A6B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467AD5FC" w14:textId="77777777" w:rsidR="00B10209" w:rsidRPr="009A330F" w:rsidRDefault="009D314B" w:rsidP="00A65F9C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9A330F">
              <w:rPr>
                <w:i/>
                <w:color w:val="00A1DE"/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08A53E60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6FC6F5E9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3ED4E6C1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B10209" w:rsidRPr="00F74B96" w14:paraId="174044F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4656AE8F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06737AF2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17A2BAA2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7"/>
        <w:gridCol w:w="1603"/>
        <w:gridCol w:w="1638"/>
        <w:gridCol w:w="856"/>
        <w:gridCol w:w="856"/>
        <w:gridCol w:w="856"/>
        <w:gridCol w:w="856"/>
        <w:gridCol w:w="1972"/>
        <w:gridCol w:w="2296"/>
      </w:tblGrid>
      <w:tr w:rsidR="005F30B4" w:rsidRPr="00A6173A" w14:paraId="6E9A4E96" w14:textId="77777777" w:rsidTr="00D053EA">
        <w:trPr>
          <w:trHeight w:val="330"/>
        </w:trPr>
        <w:tc>
          <w:tcPr>
            <w:tcW w:w="0" w:type="auto"/>
            <w:gridSpan w:val="9"/>
            <w:shd w:val="clear" w:color="auto" w:fill="00A1DE"/>
          </w:tcPr>
          <w:p w14:paraId="58DE98D7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12</w:t>
            </w:r>
            <w:r w:rsidR="00D12146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</w:t>
            </w:r>
            <w:r w:rsidR="006236C8" w:rsidRPr="00D053EA">
              <w:rPr>
                <w:b/>
                <w:bCs/>
                <w:color w:val="FFFFFF" w:themeColor="background1"/>
              </w:rPr>
              <w:t>Verejné obstarávanie</w:t>
            </w:r>
          </w:p>
        </w:tc>
      </w:tr>
      <w:tr w:rsidR="004A6D1F" w:rsidRPr="00A6173A" w14:paraId="302BEB1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C5D292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4DC0563E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FE729E7" w14:textId="2853B514" w:rsidR="004A6D1F" w:rsidRPr="009A330F" w:rsidRDefault="004A6D1F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bude v rámci daného verejného obstarávania realizovan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U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vedenú informáciu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 xml:space="preserve">žiadateľ uvedie </w:t>
            </w: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 xml:space="preserve"> časti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P</w:t>
            </w:r>
            <w:r w:rsidRPr="009A330F">
              <w:rPr>
                <w:i/>
                <w:color w:val="00A1DE"/>
                <w:sz w:val="18"/>
                <w:szCs w:val="18"/>
              </w:rPr>
              <w:t>oznámk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a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 identifikuje toto VO číslom oznámenia o vyhlásení VO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,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resp. číslom výzvy na predloženie ponúk.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</w:p>
          <w:p w14:paraId="023F3426" w14:textId="77777777" w:rsidR="008F3D66" w:rsidRPr="00231C62" w:rsidRDefault="008F3D66" w:rsidP="00187776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7235E47D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66B96A74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3DEEA1C0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88B9562" w14:textId="77777777" w:rsidR="00B107D1" w:rsidRPr="009A330F" w:rsidRDefault="00B107D1" w:rsidP="00187776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stručne uvedie opis predmetu VO</w:t>
            </w:r>
          </w:p>
        </w:tc>
      </w:tr>
      <w:tr w:rsidR="004A6D1F" w:rsidRPr="00A6173A" w14:paraId="6382AC98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6C011BA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174D148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98D8049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47F5526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F26A79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EB6B5C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9F48AC8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7242CF2" w14:textId="77777777" w:rsidR="004A6D1F" w:rsidRPr="009A330F" w:rsidRDefault="004A6D1F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9A330F">
              <w:rPr>
                <w:i/>
                <w:color w:val="00A1DE"/>
                <w:sz w:val="18"/>
                <w:szCs w:val="18"/>
              </w:rPr>
              <w:t>ho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VO žiadateľ uvedie výslednú </w:t>
            </w:r>
            <w:proofErr w:type="spellStart"/>
            <w:r w:rsidR="00E26D11" w:rsidRPr="009A330F">
              <w:rPr>
                <w:i/>
                <w:color w:val="00A1DE"/>
                <w:sz w:val="18"/>
                <w:szCs w:val="18"/>
              </w:rPr>
              <w:t>zazmluvnenú</w:t>
            </w:r>
            <w:proofErr w:type="spellEnd"/>
            <w:r w:rsidR="00E26D11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cenu.</w:t>
            </w:r>
          </w:p>
          <w:p w14:paraId="31DCFEB5" w14:textId="77777777" w:rsidR="004A6D1F" w:rsidRPr="009A330F" w:rsidRDefault="004A6D1F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0624217A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3324EFE1" w14:textId="77777777" w:rsidR="008F3D66" w:rsidRPr="009A330F" w:rsidRDefault="008F3D66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136B2C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303480F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4FF02F74" w14:textId="77777777" w:rsidR="004A6D1F" w:rsidRPr="009A330F" w:rsidRDefault="004A6D1F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vyberie z prednastavených možností stavu VO ku dňu </w:t>
            </w:r>
            <w:r w:rsidR="00076FC2" w:rsidRPr="009A330F">
              <w:rPr>
                <w:i/>
                <w:color w:val="00A1DE"/>
                <w:sz w:val="18"/>
                <w:szCs w:val="18"/>
              </w:rPr>
              <w:t xml:space="preserve">predloženia 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  <w:r w:rsidRPr="009A330F">
              <w:rPr>
                <w:i/>
                <w:color w:val="00A1DE"/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4C596455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1C6B0000" w14:textId="77777777" w:rsidR="008F3D66" w:rsidRPr="009A330F" w:rsidRDefault="008F3D66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EBC1C9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276284B" w14:textId="77777777" w:rsidR="004A6D1F" w:rsidRPr="009A330F" w:rsidRDefault="004A6D1F" w:rsidP="009A330F">
            <w:pPr>
              <w:jc w:val="left"/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43389AC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7CE3B7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6C5A90B9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6D96A014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lastRenderedPageBreak/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46880CA9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6571DDCA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696F0789" w14:textId="77777777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6380F633" w14:textId="77777777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7B47D49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C56715D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4AA3058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B3ED4B" w14:textId="312DCD10" w:rsidR="008F0949" w:rsidRPr="009A330F" w:rsidRDefault="000806BF" w:rsidP="00204701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T</w:t>
            </w:r>
            <w:r w:rsidR="008F0949" w:rsidRPr="009A330F">
              <w:rPr>
                <w:i/>
                <w:color w:val="00A1DE"/>
                <w:sz w:val="18"/>
                <w:szCs w:val="18"/>
              </w:rPr>
              <w:t>extové pole</w:t>
            </w:r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9A330F">
              <w:rPr>
                <w:i/>
                <w:color w:val="00A1DE"/>
                <w:sz w:val="18"/>
                <w:szCs w:val="18"/>
              </w:rPr>
              <w:t>VO</w:t>
            </w:r>
            <w:proofErr w:type="spellEnd"/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, resp. zeleného VO. </w:t>
            </w:r>
            <w:r w:rsidR="00030412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5"/>
            </w:r>
          </w:p>
        </w:tc>
      </w:tr>
      <w:tr w:rsidR="004A6D1F" w:rsidRPr="00A6173A" w14:paraId="21BE68F0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6B17D71E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0CA49A41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5E159867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0CC70F1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B2CF814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7D8492D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03144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75FBD265" w14:textId="77777777" w:rsidTr="005F30B4">
        <w:trPr>
          <w:trHeight w:val="261"/>
        </w:trPr>
        <w:tc>
          <w:tcPr>
            <w:tcW w:w="0" w:type="auto"/>
            <w:gridSpan w:val="5"/>
          </w:tcPr>
          <w:p w14:paraId="7735D168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66AF812F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4A6D1F" w:rsidRPr="00A6173A" w14:paraId="5AC28FB2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C3633A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6F5C7288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750F8184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EE8ADB2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4EBBE63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48A2C8C3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7FCB656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2F397D6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5"/>
        <w:gridCol w:w="12035"/>
      </w:tblGrid>
      <w:tr w:rsidR="00D12146" w:rsidRPr="00A6173A" w14:paraId="7113ED5A" w14:textId="77777777" w:rsidTr="00D053EA">
        <w:trPr>
          <w:trHeight w:val="413"/>
        </w:trPr>
        <w:tc>
          <w:tcPr>
            <w:tcW w:w="0" w:type="auto"/>
            <w:gridSpan w:val="2"/>
            <w:shd w:val="clear" w:color="auto" w:fill="00A1DE"/>
          </w:tcPr>
          <w:p w14:paraId="5614A53D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13</w:t>
            </w:r>
            <w:r w:rsidR="00076FC2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Identifikácia rizík a prostriedky na ich elimináciu</w:t>
            </w:r>
          </w:p>
        </w:tc>
      </w:tr>
      <w:tr w:rsidR="00D12146" w:rsidRPr="00A6173A" w14:paraId="112DDE7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4857E86" w14:textId="77777777" w:rsidR="00D12146" w:rsidRPr="00A6173A" w:rsidRDefault="00D12146" w:rsidP="009A330F">
            <w:pPr>
              <w:jc w:val="left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305392A7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596FEF7E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7BB83B9" w14:textId="77777777" w:rsidR="00D12146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B90E8C" w14:textId="77777777" w:rsidR="00D12146" w:rsidRPr="009A330F" w:rsidRDefault="00D12146" w:rsidP="000806BF">
            <w:pPr>
              <w:rPr>
                <w:b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Automaticky je medzi riziká projektu zaradené ohrozenie nedosiahnutia plánovanej hodnoty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4C36C773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36439E6C" w14:textId="77777777" w:rsidR="00D12146" w:rsidRPr="00A6173A" w:rsidRDefault="00D12146" w:rsidP="009A330F">
            <w:pPr>
              <w:jc w:val="left"/>
            </w:pPr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5B21736B" w14:textId="77777777" w:rsidR="00D12146" w:rsidRPr="00A6173A" w:rsidRDefault="00D12146" w:rsidP="00187776">
            <w:r w:rsidRPr="00A6173A">
              <w:t> </w:t>
            </w:r>
          </w:p>
          <w:p w14:paraId="2D55B613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01F6E63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6C8E6ABB" w14:textId="77777777" w:rsidR="00D12146" w:rsidRPr="00A6173A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EA16D9D" w14:textId="77777777" w:rsidR="00D12146" w:rsidRPr="00A6173A" w:rsidRDefault="00D12146" w:rsidP="00187776"/>
        </w:tc>
      </w:tr>
    </w:tbl>
    <w:p w14:paraId="77EBB9ED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00557C32" w14:textId="77777777" w:rsidTr="00D053EA">
        <w:trPr>
          <w:trHeight w:val="354"/>
        </w:trPr>
        <w:tc>
          <w:tcPr>
            <w:tcW w:w="14283" w:type="dxa"/>
            <w:gridSpan w:val="2"/>
            <w:shd w:val="clear" w:color="auto" w:fill="00A1DE"/>
            <w:hideMark/>
          </w:tcPr>
          <w:p w14:paraId="2948BE66" w14:textId="77777777" w:rsidR="00E71849" w:rsidRPr="00D053EA" w:rsidRDefault="00E43825" w:rsidP="00E71849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4</w:t>
            </w:r>
            <w:r w:rsidR="00E71849" w:rsidRPr="00D053EA">
              <w:rPr>
                <w:b/>
                <w:bCs/>
                <w:color w:val="FFFFFF" w:themeColor="background1"/>
              </w:rPr>
              <w:t>.  Zoznam povinných príloh žiadosti o NFP:</w:t>
            </w:r>
          </w:p>
          <w:p w14:paraId="66BD1EDA" w14:textId="77777777" w:rsidR="00344F28" w:rsidRPr="00E71849" w:rsidRDefault="000806BF" w:rsidP="009A330F">
            <w:pPr>
              <w:rPr>
                <w:b/>
                <w:bCs/>
              </w:rPr>
            </w:pPr>
            <w:r w:rsidRPr="00D053EA">
              <w:rPr>
                <w:color w:val="FFFFFF" w:themeColor="background1"/>
                <w:sz w:val="18"/>
                <w:szCs w:val="18"/>
              </w:rPr>
              <w:t>Zoznam obsahuje reálne predkla</w:t>
            </w:r>
            <w:r w:rsidR="009A330F">
              <w:rPr>
                <w:color w:val="FFFFFF" w:themeColor="background1"/>
                <w:sz w:val="18"/>
                <w:szCs w:val="18"/>
              </w:rPr>
              <w:t>dané prílohy k </w:t>
            </w:r>
            <w:proofErr w:type="spellStart"/>
            <w:r w:rsidR="009A330F">
              <w:rPr>
                <w:color w:val="FFFFFF" w:themeColor="background1"/>
                <w:sz w:val="18"/>
                <w:szCs w:val="18"/>
              </w:rPr>
              <w:t>ŽoNFP</w:t>
            </w:r>
            <w:proofErr w:type="spellEnd"/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. Definovanie 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povinných 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>príloh vykoná RO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 pre IROP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 pri zadávaní výzvy do ITMS2014+</w:t>
            </w:r>
          </w:p>
        </w:tc>
      </w:tr>
      <w:tr w:rsidR="00C11A6E" w:rsidRPr="00E71849" w14:paraId="2B26279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6A8A4C53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569EF4E7" w14:textId="0231086F" w:rsidR="00C11A6E" w:rsidRDefault="00C11A6E" w:rsidP="00E71849">
            <w:r>
              <w:t>Príloha</w:t>
            </w:r>
            <w:r w:rsidR="009928EB">
              <w:t xml:space="preserve"> preukazujúca splnenie podmienky</w:t>
            </w:r>
            <w:r w:rsidR="00344F28">
              <w:t>:</w:t>
            </w:r>
          </w:p>
        </w:tc>
      </w:tr>
      <w:tr w:rsidR="00206188" w:rsidRPr="00E71849" w14:paraId="759AD680" w14:textId="77777777" w:rsidTr="00206188">
        <w:trPr>
          <w:trHeight w:val="330"/>
        </w:trPr>
        <w:tc>
          <w:tcPr>
            <w:tcW w:w="7054" w:type="dxa"/>
          </w:tcPr>
          <w:p w14:paraId="71C9DEB6" w14:textId="4058FF15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1. Podmienka oprávnenosti žiadateľa</w:t>
            </w:r>
          </w:p>
        </w:tc>
        <w:tc>
          <w:tcPr>
            <w:tcW w:w="7229" w:type="dxa"/>
          </w:tcPr>
          <w:p w14:paraId="34C79ED2" w14:textId="77777777" w:rsidR="00206188" w:rsidRDefault="00206188" w:rsidP="00C254DC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t xml:space="preserve">Príloha č. 2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ab/>
            </w:r>
            <w:r w:rsidR="00C254DC">
              <w:rPr>
                <w:sz w:val="20"/>
                <w:szCs w:val="20"/>
              </w:rPr>
              <w:t>Doklad o vzniku a právnej forme zariadenia</w:t>
            </w:r>
          </w:p>
          <w:p w14:paraId="6871ECEB" w14:textId="073E8E78" w:rsidR="00185A0C" w:rsidRPr="00F01634" w:rsidRDefault="00185A0C" w:rsidP="00185A0C">
            <w:pPr>
              <w:spacing w:before="120" w:line="288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Príloha č. 21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185A0C">
              <w:rPr>
                <w:sz w:val="20"/>
                <w:szCs w:val="20"/>
              </w:rPr>
              <w:t xml:space="preserve">Žiadosť o zaradenie do siete škôl a školských zariadení </w:t>
            </w:r>
            <w:proofErr w:type="spellStart"/>
            <w:r w:rsidRPr="00185A0C">
              <w:rPr>
                <w:sz w:val="20"/>
                <w:szCs w:val="20"/>
              </w:rPr>
              <w:t>MŠ</w:t>
            </w:r>
            <w:r w:rsidR="00F374AF">
              <w:rPr>
                <w:sz w:val="20"/>
                <w:szCs w:val="20"/>
              </w:rPr>
              <w:t>VVaŠ</w:t>
            </w:r>
            <w:proofErr w:type="spellEnd"/>
            <w:r w:rsidRPr="00185A0C">
              <w:rPr>
                <w:sz w:val="20"/>
                <w:szCs w:val="20"/>
              </w:rPr>
              <w:t xml:space="preserve"> SR</w:t>
            </w:r>
          </w:p>
        </w:tc>
      </w:tr>
      <w:tr w:rsidR="00206188" w:rsidRPr="00E71849" w14:paraId="5704068A" w14:textId="77777777" w:rsidTr="00231C62">
        <w:trPr>
          <w:trHeight w:val="330"/>
        </w:trPr>
        <w:tc>
          <w:tcPr>
            <w:tcW w:w="7054" w:type="dxa"/>
          </w:tcPr>
          <w:p w14:paraId="5023D241" w14:textId="56CF94A6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2.</w:t>
            </w:r>
            <w:r>
              <w:rPr>
                <w:sz w:val="20"/>
                <w:szCs w:val="16"/>
              </w:rPr>
              <w:t xml:space="preserve"> </w:t>
            </w:r>
            <w:r w:rsidRPr="004A35FC">
              <w:rPr>
                <w:sz w:val="20"/>
                <w:szCs w:val="16"/>
              </w:rPr>
              <w:t>Podmienka, že žiadateľ nie je dlžníkom na daniach</w:t>
            </w:r>
          </w:p>
        </w:tc>
        <w:tc>
          <w:tcPr>
            <w:tcW w:w="7229" w:type="dxa"/>
          </w:tcPr>
          <w:p w14:paraId="0945D4DE" w14:textId="3BCEE63E" w:rsidR="00206188" w:rsidRPr="00F01634" w:rsidRDefault="00206188" w:rsidP="003C630E">
            <w:pPr>
              <w:tabs>
                <w:tab w:val="left" w:pos="3735"/>
              </w:tabs>
              <w:ind w:left="1877" w:hanging="1843"/>
              <w:jc w:val="left"/>
              <w:rPr>
                <w:sz w:val="18"/>
                <w:szCs w:val="18"/>
              </w:rPr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4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miestne príslušného správcu dane</w:t>
            </w:r>
          </w:p>
        </w:tc>
      </w:tr>
      <w:tr w:rsidR="00206188" w:rsidRPr="00E71849" w14:paraId="3F09B469" w14:textId="77777777" w:rsidTr="00231C62">
        <w:trPr>
          <w:trHeight w:val="330"/>
        </w:trPr>
        <w:tc>
          <w:tcPr>
            <w:tcW w:w="7054" w:type="dxa"/>
          </w:tcPr>
          <w:p w14:paraId="507BB752" w14:textId="238F9071" w:rsidR="00206188" w:rsidRPr="00E71849" w:rsidRDefault="00206188" w:rsidP="00206188">
            <w:pPr>
              <w:tabs>
                <w:tab w:val="left" w:pos="3735"/>
              </w:tabs>
              <w:ind w:left="284" w:hanging="284"/>
            </w:pPr>
            <w:r w:rsidRPr="004A35FC">
              <w:rPr>
                <w:sz w:val="20"/>
                <w:szCs w:val="16"/>
              </w:rPr>
              <w:t>3. Podmienka, že žiadateľ nie je dlžníkom poistného na zdravotnom poistení</w:t>
            </w:r>
          </w:p>
        </w:tc>
        <w:tc>
          <w:tcPr>
            <w:tcW w:w="7229" w:type="dxa"/>
          </w:tcPr>
          <w:p w14:paraId="3534A0CD" w14:textId="0B639E0F" w:rsidR="00206188" w:rsidRDefault="00206188" w:rsidP="003C630E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5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každej zdravotnej poisťovne</w:t>
            </w:r>
          </w:p>
        </w:tc>
      </w:tr>
      <w:tr w:rsidR="00206188" w:rsidRPr="00E71849" w14:paraId="2E484864" w14:textId="77777777" w:rsidTr="00231C62">
        <w:trPr>
          <w:trHeight w:val="330"/>
        </w:trPr>
        <w:tc>
          <w:tcPr>
            <w:tcW w:w="7054" w:type="dxa"/>
          </w:tcPr>
          <w:p w14:paraId="6C960DE3" w14:textId="337A0A9E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4. Podmienka, že žiadateľ nie je dlžníkom na sociálnom poistení</w:t>
            </w:r>
          </w:p>
        </w:tc>
        <w:tc>
          <w:tcPr>
            <w:tcW w:w="7229" w:type="dxa"/>
          </w:tcPr>
          <w:p w14:paraId="539FA34B" w14:textId="07B36E82" w:rsidR="00206188" w:rsidRDefault="00206188" w:rsidP="003C630E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5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sociálnej poisťovne</w:t>
            </w:r>
          </w:p>
        </w:tc>
      </w:tr>
      <w:tr w:rsidR="00206188" w:rsidRPr="00E71849" w14:paraId="2412229F" w14:textId="77777777" w:rsidTr="00231C62">
        <w:trPr>
          <w:trHeight w:val="330"/>
        </w:trPr>
        <w:tc>
          <w:tcPr>
            <w:tcW w:w="7054" w:type="dxa"/>
          </w:tcPr>
          <w:p w14:paraId="260DFD7F" w14:textId="5C066CF0" w:rsidR="00206188" w:rsidRDefault="00206188" w:rsidP="00206188">
            <w:pPr>
              <w:tabs>
                <w:tab w:val="left" w:pos="3735"/>
              </w:tabs>
              <w:ind w:left="284" w:hanging="284"/>
              <w:jc w:val="left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5. Podmienka, že voči žiadateľovi nie je vedené konkurzné konanie, reštrukturalizačné konanie, nie je v konkurze alebo v reštrukturalizácii</w:t>
            </w:r>
          </w:p>
        </w:tc>
        <w:tc>
          <w:tcPr>
            <w:tcW w:w="7229" w:type="dxa"/>
          </w:tcPr>
          <w:p w14:paraId="01C2AA76" w14:textId="7D8E0E39" w:rsidR="00206188" w:rsidRDefault="00206188" w:rsidP="00206188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Bez osobitnej prílohy (informácia sa overuje sa v obchodnom vestníku) </w:t>
            </w:r>
          </w:p>
        </w:tc>
      </w:tr>
      <w:tr w:rsidR="00206188" w:rsidRPr="00E71849" w14:paraId="030BF4F5" w14:textId="77777777" w:rsidTr="00231C62">
        <w:trPr>
          <w:trHeight w:val="330"/>
        </w:trPr>
        <w:tc>
          <w:tcPr>
            <w:tcW w:w="7054" w:type="dxa"/>
          </w:tcPr>
          <w:p w14:paraId="66C6F89E" w14:textId="4DC49525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6. Podmienka, že voči žiadateľovi nie je vedený výkon rozhodnutia</w:t>
            </w:r>
          </w:p>
        </w:tc>
        <w:tc>
          <w:tcPr>
            <w:tcW w:w="7229" w:type="dxa"/>
          </w:tcPr>
          <w:p w14:paraId="7A3CA17B" w14:textId="3885ABC1" w:rsidR="00206188" w:rsidRDefault="00C254DC" w:rsidP="00C254DC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 xml:space="preserve">Formulár </w:t>
            </w:r>
            <w:proofErr w:type="spellStart"/>
            <w:r w:rsidR="00206188" w:rsidRPr="009F2B9B">
              <w:rPr>
                <w:sz w:val="20"/>
                <w:szCs w:val="20"/>
              </w:rPr>
              <w:t>ŽoNFP</w:t>
            </w:r>
            <w:proofErr w:type="spellEnd"/>
            <w:r w:rsidR="00206188" w:rsidRPr="009F2B9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Č</w:t>
            </w:r>
            <w:r w:rsidR="00206188" w:rsidRPr="009F2B9B">
              <w:rPr>
                <w:sz w:val="20"/>
                <w:szCs w:val="20"/>
              </w:rPr>
              <w:t>estné vyhlásenie žiadateľa</w:t>
            </w:r>
          </w:p>
        </w:tc>
      </w:tr>
      <w:tr w:rsidR="00206188" w:rsidRPr="00E71849" w14:paraId="4CF71029" w14:textId="77777777" w:rsidTr="00231C62">
        <w:trPr>
          <w:trHeight w:val="330"/>
        </w:trPr>
        <w:tc>
          <w:tcPr>
            <w:tcW w:w="7054" w:type="dxa"/>
          </w:tcPr>
          <w:p w14:paraId="54DD2EA5" w14:textId="09B0B7BA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7. Podmienka, že žiadateľ nie je podnikom v ťažkostiach</w:t>
            </w:r>
          </w:p>
        </w:tc>
        <w:tc>
          <w:tcPr>
            <w:tcW w:w="7229" w:type="dxa"/>
          </w:tcPr>
          <w:p w14:paraId="7B8CDEE0" w14:textId="77777777" w:rsidR="00A43C2B" w:rsidRDefault="00A43C2B" w:rsidP="00BA5164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3a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– Účtovná závierka</w:t>
            </w:r>
          </w:p>
          <w:p w14:paraId="4DBD7CAA" w14:textId="77777777" w:rsidR="00986780" w:rsidRDefault="00986780" w:rsidP="00986780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3b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– Účtovná závierka za subjekt v pôsobnosti žiadateľa</w:t>
            </w:r>
          </w:p>
          <w:p w14:paraId="44535BD7" w14:textId="05EC3D5B" w:rsidR="00974AAE" w:rsidRDefault="00974AAE" w:rsidP="00974AAE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>Príloha č. 3</w:t>
            </w:r>
            <w:r>
              <w:rPr>
                <w:sz w:val="20"/>
                <w:szCs w:val="20"/>
              </w:rPr>
              <w:t>c</w:t>
            </w:r>
            <w:r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Test podniku v ťažkostiach</w:t>
            </w:r>
          </w:p>
        </w:tc>
      </w:tr>
      <w:tr w:rsidR="00EF5638" w:rsidRPr="00E71849" w14:paraId="72EBCB44" w14:textId="77777777" w:rsidTr="00231C62">
        <w:trPr>
          <w:trHeight w:val="330"/>
        </w:trPr>
        <w:tc>
          <w:tcPr>
            <w:tcW w:w="7054" w:type="dxa"/>
          </w:tcPr>
          <w:p w14:paraId="19C3554F" w14:textId="1FF5A8B3" w:rsidR="00EF5638" w:rsidRPr="004A35FC" w:rsidRDefault="00EF5638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8. </w:t>
            </w:r>
            <w:r w:rsidR="003C630E">
              <w:rPr>
                <w:sz w:val="20"/>
                <w:szCs w:val="16"/>
              </w:rPr>
              <w:t>Podmienka, že voči žiadateľovi sa nenárokuje vrátenie pomoci na základe rozhodnutia EK, ktorým bola pomoc označená za neoprávnenú a nezlučiteľnú so spoločným trhom</w:t>
            </w:r>
          </w:p>
        </w:tc>
        <w:tc>
          <w:tcPr>
            <w:tcW w:w="7229" w:type="dxa"/>
          </w:tcPr>
          <w:p w14:paraId="75AC6D58" w14:textId="647DE3BD" w:rsidR="00EF5638" w:rsidRPr="009F2B9B" w:rsidRDefault="00C254DC" w:rsidP="003A45A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Formulár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Č</w:t>
            </w:r>
            <w:r w:rsidRPr="009F2B9B">
              <w:rPr>
                <w:sz w:val="20"/>
                <w:szCs w:val="20"/>
              </w:rPr>
              <w:t>estné vyhlásenie žiadateľa</w:t>
            </w:r>
          </w:p>
        </w:tc>
      </w:tr>
      <w:tr w:rsidR="00206188" w:rsidRPr="00E71849" w14:paraId="056DC2E9" w14:textId="77777777" w:rsidTr="00231C62">
        <w:trPr>
          <w:trHeight w:val="330"/>
        </w:trPr>
        <w:tc>
          <w:tcPr>
            <w:tcW w:w="7054" w:type="dxa"/>
          </w:tcPr>
          <w:p w14:paraId="3D33D28E" w14:textId="1A2DF765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8. Podmienka finančnej spôsobilosti žiadateľa na spolufinancovania projektu</w:t>
            </w:r>
          </w:p>
        </w:tc>
        <w:tc>
          <w:tcPr>
            <w:tcW w:w="7229" w:type="dxa"/>
          </w:tcPr>
          <w:p w14:paraId="66E8E8F5" w14:textId="77777777" w:rsidR="00206188" w:rsidRDefault="00206188" w:rsidP="00A43C2B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t>Príloha č.</w:t>
            </w:r>
            <w:r w:rsidR="003A45A8">
              <w:rPr>
                <w:sz w:val="20"/>
                <w:szCs w:val="20"/>
              </w:rPr>
              <w:t xml:space="preserve"> </w:t>
            </w:r>
            <w:r w:rsidR="003C630E">
              <w:rPr>
                <w:sz w:val="20"/>
                <w:szCs w:val="20"/>
              </w:rPr>
              <w:t>9</w:t>
            </w:r>
            <w:r w:rsidR="00A43C2B">
              <w:rPr>
                <w:sz w:val="20"/>
                <w:szCs w:val="20"/>
              </w:rPr>
              <w:t>a</w:t>
            </w:r>
            <w:r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– Doklad o zabezpečení spolufinancovania projektu</w:t>
            </w:r>
          </w:p>
          <w:p w14:paraId="08216D60" w14:textId="304134A6" w:rsidR="00A43C2B" w:rsidRDefault="00A43C2B" w:rsidP="00A43C2B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>Príloha č. 9b – Index finančnej situácie žiadateľa</w:t>
            </w:r>
          </w:p>
        </w:tc>
      </w:tr>
      <w:tr w:rsidR="00206188" w:rsidRPr="00E71849" w14:paraId="3E4BBD48" w14:textId="77777777" w:rsidTr="00231C62">
        <w:trPr>
          <w:trHeight w:val="330"/>
        </w:trPr>
        <w:tc>
          <w:tcPr>
            <w:tcW w:w="7054" w:type="dxa"/>
          </w:tcPr>
          <w:p w14:paraId="5EDB1F9D" w14:textId="085D0DA5" w:rsidR="00206188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9. Podmienka, že žiadateľ, ktorý je obcou má schválený program rozvoja obce a príslušnú územnoplánovaciu dokumentáciu v súlade s ustanovením § 8 ods. 6 zákona o podpore regionálneho rozvoja</w:t>
            </w:r>
          </w:p>
        </w:tc>
        <w:tc>
          <w:tcPr>
            <w:tcW w:w="7229" w:type="dxa"/>
          </w:tcPr>
          <w:p w14:paraId="77DA68BB" w14:textId="77777777" w:rsidR="0058015A" w:rsidRDefault="00206188" w:rsidP="00CC1B07">
            <w:pPr>
              <w:tabs>
                <w:tab w:val="left" w:pos="3735"/>
              </w:tabs>
              <w:ind w:left="34"/>
              <w:rPr>
                <w:sz w:val="20"/>
                <w:szCs w:val="16"/>
              </w:rPr>
            </w:pPr>
            <w:r w:rsidRPr="00D11516">
              <w:rPr>
                <w:sz w:val="20"/>
                <w:szCs w:val="16"/>
              </w:rPr>
              <w:t xml:space="preserve">Príloha č. </w:t>
            </w:r>
            <w:r w:rsidR="003C630E" w:rsidRPr="00D11516">
              <w:rPr>
                <w:sz w:val="20"/>
                <w:szCs w:val="16"/>
              </w:rPr>
              <w:t>1</w:t>
            </w:r>
            <w:r w:rsidR="003A45A8" w:rsidRPr="00D11516">
              <w:rPr>
                <w:sz w:val="20"/>
                <w:szCs w:val="16"/>
              </w:rPr>
              <w:t>8</w:t>
            </w:r>
            <w:r w:rsidR="0058015A">
              <w:rPr>
                <w:sz w:val="20"/>
                <w:szCs w:val="16"/>
              </w:rPr>
              <w:t>a</w:t>
            </w:r>
            <w:r w:rsidRPr="00D11516">
              <w:rPr>
                <w:sz w:val="20"/>
                <w:szCs w:val="16"/>
              </w:rPr>
              <w:t xml:space="preserve"> </w:t>
            </w:r>
            <w:proofErr w:type="spellStart"/>
            <w:r w:rsidRPr="00D11516">
              <w:rPr>
                <w:sz w:val="20"/>
                <w:szCs w:val="16"/>
              </w:rPr>
              <w:t>ŽoNFP</w:t>
            </w:r>
            <w:proofErr w:type="spellEnd"/>
            <w:r w:rsidRPr="00D11516">
              <w:rPr>
                <w:sz w:val="20"/>
                <w:szCs w:val="16"/>
              </w:rPr>
              <w:t xml:space="preserve"> - </w:t>
            </w:r>
            <w:r w:rsidR="00D11516" w:rsidRPr="00D11516">
              <w:rPr>
                <w:sz w:val="20"/>
                <w:szCs w:val="16"/>
              </w:rPr>
              <w:t xml:space="preserve">Uznesenie (výpis z uznesenia) </w:t>
            </w:r>
            <w:r w:rsidR="00D11516">
              <w:rPr>
                <w:sz w:val="20"/>
                <w:szCs w:val="16"/>
              </w:rPr>
              <w:t xml:space="preserve">zastupiteľstva obce/mesta </w:t>
            </w:r>
            <w:r w:rsidR="00D11516" w:rsidRPr="00D11516">
              <w:rPr>
                <w:sz w:val="20"/>
                <w:szCs w:val="16"/>
              </w:rPr>
              <w:t xml:space="preserve">o schválení programu hospodárskeho a sociálneho rozvoja obce/mesta, resp. spoločného programu hospodárskeho a sociálneho rozvoja obcí </w:t>
            </w:r>
          </w:p>
          <w:p w14:paraId="1758A201" w14:textId="74C1942B" w:rsidR="00206188" w:rsidRDefault="0058015A" w:rsidP="0058015A">
            <w:pPr>
              <w:tabs>
                <w:tab w:val="left" w:pos="3735"/>
              </w:tabs>
              <w:ind w:left="34"/>
            </w:pPr>
            <w:r w:rsidRPr="00D11516">
              <w:rPr>
                <w:sz w:val="20"/>
                <w:szCs w:val="16"/>
              </w:rPr>
              <w:t>Príloha č. 18</w:t>
            </w:r>
            <w:r>
              <w:rPr>
                <w:sz w:val="20"/>
                <w:szCs w:val="16"/>
              </w:rPr>
              <w:t>b</w:t>
            </w:r>
            <w:r w:rsidRPr="00D11516">
              <w:rPr>
                <w:sz w:val="20"/>
                <w:szCs w:val="16"/>
              </w:rPr>
              <w:t xml:space="preserve"> </w:t>
            </w:r>
            <w:proofErr w:type="spellStart"/>
            <w:r w:rsidRPr="00D11516">
              <w:rPr>
                <w:sz w:val="20"/>
                <w:szCs w:val="16"/>
              </w:rPr>
              <w:t>ŽoNFP</w:t>
            </w:r>
            <w:proofErr w:type="spellEnd"/>
            <w:r>
              <w:rPr>
                <w:sz w:val="20"/>
                <w:szCs w:val="16"/>
              </w:rPr>
              <w:t xml:space="preserve"> -</w:t>
            </w:r>
            <w:r w:rsidRPr="00D11516">
              <w:rPr>
                <w:sz w:val="20"/>
                <w:szCs w:val="16"/>
              </w:rPr>
              <w:t xml:space="preserve"> </w:t>
            </w:r>
            <w:r w:rsidR="00D11516" w:rsidRPr="00D1151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U</w:t>
            </w:r>
            <w:r w:rsidR="00D11516" w:rsidRPr="00D11516">
              <w:rPr>
                <w:sz w:val="20"/>
                <w:szCs w:val="16"/>
              </w:rPr>
              <w:t>znesenie zastupiteľstva obce/mesta o schválení príslušnej územnoplánovacej dokumentácie obce</w:t>
            </w:r>
          </w:p>
        </w:tc>
      </w:tr>
      <w:tr w:rsidR="00206188" w:rsidRPr="00E71849" w14:paraId="1FEC306D" w14:textId="77777777" w:rsidTr="00231C62">
        <w:trPr>
          <w:trHeight w:val="330"/>
        </w:trPr>
        <w:tc>
          <w:tcPr>
            <w:tcW w:w="7054" w:type="dxa"/>
          </w:tcPr>
          <w:p w14:paraId="443118CC" w14:textId="77777777" w:rsidR="00206188" w:rsidRPr="004A35FC" w:rsidRDefault="00206188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10. Podmienka, že žiadateľ ani jeho štatutárny orgán, ani žiadny člen štatutárneho orgánu, ani prokurista/i, ani osoba splnomocnená zastupovať žiadateľa v konaní o </w:t>
            </w:r>
            <w:proofErr w:type="spellStart"/>
            <w:r w:rsidRPr="004A35FC">
              <w:rPr>
                <w:sz w:val="20"/>
                <w:szCs w:val="16"/>
              </w:rPr>
              <w:t>ŽoNFP</w:t>
            </w:r>
            <w:proofErr w:type="spellEnd"/>
            <w:r w:rsidRPr="004A35FC">
              <w:rPr>
                <w:sz w:val="20"/>
                <w:szCs w:val="16"/>
              </w:rPr>
              <w:t xml:space="preserve"> neboli právoplatne odsúdení za niektorý z nasledujúcich trestných činov: </w:t>
            </w:r>
          </w:p>
          <w:p w14:paraId="2A9111F8" w14:textId="77777777" w:rsidR="00206188" w:rsidRDefault="00206188" w:rsidP="00206188">
            <w:pPr>
              <w:tabs>
                <w:tab w:val="left" w:pos="3735"/>
              </w:tabs>
              <w:spacing w:before="120"/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a) trestný čin poškodzovania finančných záujmov ES (§261-§263 Trestného zákona) </w:t>
            </w:r>
          </w:p>
          <w:p w14:paraId="1A6B11FD" w14:textId="77777777" w:rsidR="00206188" w:rsidRPr="004A35FC" w:rsidRDefault="00206188" w:rsidP="00206188">
            <w:pPr>
              <w:tabs>
                <w:tab w:val="left" w:pos="3735"/>
              </w:tabs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b) </w:t>
            </w:r>
            <w:r>
              <w:rPr>
                <w:sz w:val="20"/>
                <w:szCs w:val="16"/>
              </w:rPr>
              <w:tab/>
            </w:r>
            <w:r w:rsidRPr="004A35FC">
              <w:rPr>
                <w:sz w:val="20"/>
                <w:szCs w:val="16"/>
              </w:rPr>
              <w:t xml:space="preserve">niektorý z trestných činov korupcie (§328 - § 336 Trestného zákona) </w:t>
            </w:r>
          </w:p>
          <w:p w14:paraId="189DE7E9" w14:textId="77777777" w:rsidR="00206188" w:rsidRDefault="00206188" w:rsidP="00206188">
            <w:pPr>
              <w:tabs>
                <w:tab w:val="left" w:pos="3735"/>
              </w:tabs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c) trestný čin legalizácie príjmu z trestnej činnosti (§ 233 - § 234 Trestného </w:t>
            </w:r>
            <w:r w:rsidRPr="004A35FC">
              <w:rPr>
                <w:sz w:val="20"/>
                <w:szCs w:val="16"/>
              </w:rPr>
              <w:lastRenderedPageBreak/>
              <w:t xml:space="preserve">zákona) </w:t>
            </w:r>
          </w:p>
          <w:p w14:paraId="7CD696AE" w14:textId="77777777" w:rsidR="00206188" w:rsidRPr="004A35FC" w:rsidRDefault="00206188" w:rsidP="00206188">
            <w:pPr>
              <w:tabs>
                <w:tab w:val="left" w:pos="3735"/>
              </w:tabs>
              <w:ind w:left="567" w:hanging="283"/>
              <w:rPr>
                <w:sz w:val="20"/>
                <w:szCs w:val="16"/>
              </w:rPr>
            </w:pPr>
            <w:r w:rsidRPr="004A35FC">
              <w:rPr>
                <w:sz w:val="20"/>
                <w:szCs w:val="16"/>
              </w:rPr>
              <w:t xml:space="preserve">d) trestný čin založenia, zosnovania a podporovania zločineckej skupiny (§296 Trestného zákona) </w:t>
            </w:r>
          </w:p>
          <w:p w14:paraId="7AA9407B" w14:textId="4F5F8486" w:rsidR="00206188" w:rsidRDefault="00206188" w:rsidP="00206188">
            <w:pPr>
              <w:tabs>
                <w:tab w:val="left" w:pos="3735"/>
              </w:tabs>
              <w:ind w:left="567" w:hanging="283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e) machinácie pri verejnom obstarávaní a verejnej dražbe (§ 266 až § 268 Trestného zákona)</w:t>
            </w:r>
          </w:p>
        </w:tc>
        <w:tc>
          <w:tcPr>
            <w:tcW w:w="7229" w:type="dxa"/>
          </w:tcPr>
          <w:p w14:paraId="2ABF782D" w14:textId="74E06E56" w:rsidR="00206188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lastRenderedPageBreak/>
              <w:t xml:space="preserve">Príloha č. </w:t>
            </w:r>
            <w:r w:rsidR="003C630E">
              <w:rPr>
                <w:sz w:val="20"/>
                <w:szCs w:val="20"/>
              </w:rPr>
              <w:t>7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 xml:space="preserve">Výpis z registra trestov </w:t>
            </w:r>
          </w:p>
          <w:p w14:paraId="4A1B99E8" w14:textId="60835E24" w:rsidR="00206188" w:rsidRDefault="00206188" w:rsidP="00CC1B07">
            <w:pPr>
              <w:tabs>
                <w:tab w:val="left" w:pos="3735"/>
              </w:tabs>
              <w:ind w:left="1877" w:hanging="1843"/>
              <w:jc w:val="left"/>
            </w:pPr>
          </w:p>
        </w:tc>
      </w:tr>
      <w:tr w:rsidR="00206188" w:rsidRPr="00E71849" w14:paraId="3A465E77" w14:textId="77777777" w:rsidTr="00231C62">
        <w:trPr>
          <w:trHeight w:val="330"/>
        </w:trPr>
        <w:tc>
          <w:tcPr>
            <w:tcW w:w="7054" w:type="dxa"/>
          </w:tcPr>
          <w:p w14:paraId="46D9C664" w14:textId="743FF401" w:rsidR="00206188" w:rsidRDefault="00EF5638" w:rsidP="00EF5638">
            <w:pPr>
              <w:tabs>
                <w:tab w:val="left" w:pos="3735"/>
              </w:tabs>
              <w:ind w:left="284" w:hanging="284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lastRenderedPageBreak/>
              <w:t>11</w:t>
            </w:r>
            <w:r w:rsidR="00206188" w:rsidRPr="004A35FC">
              <w:rPr>
                <w:sz w:val="20"/>
                <w:szCs w:val="16"/>
              </w:rPr>
              <w:t>. Podmienka, že žiadateľ neporušil zákaz nelegálnej práce a nelegálneho zamestnávania</w:t>
            </w:r>
          </w:p>
        </w:tc>
        <w:tc>
          <w:tcPr>
            <w:tcW w:w="7229" w:type="dxa"/>
          </w:tcPr>
          <w:p w14:paraId="2B9CD28E" w14:textId="40E6D9FD" w:rsidR="00206188" w:rsidRDefault="00206188" w:rsidP="003C630E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6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ab/>
            </w:r>
            <w:r w:rsidRPr="009F2B9B">
              <w:rPr>
                <w:sz w:val="20"/>
                <w:szCs w:val="20"/>
              </w:rPr>
              <w:t>Potvrdenie miestne</w:t>
            </w:r>
            <w:r w:rsidR="00CC1B07">
              <w:rPr>
                <w:sz w:val="20"/>
                <w:szCs w:val="20"/>
              </w:rPr>
              <w:t xml:space="preserve"> príslušného inšpektorátu práce</w:t>
            </w:r>
          </w:p>
        </w:tc>
      </w:tr>
      <w:tr w:rsidR="00EF5638" w:rsidRPr="00E71849" w14:paraId="53A6610B" w14:textId="77777777" w:rsidTr="00231C62">
        <w:trPr>
          <w:trHeight w:val="330"/>
        </w:trPr>
        <w:tc>
          <w:tcPr>
            <w:tcW w:w="7054" w:type="dxa"/>
          </w:tcPr>
          <w:p w14:paraId="55310DA4" w14:textId="3F209147" w:rsidR="00EF5638" w:rsidRDefault="00EF5638" w:rsidP="00206188">
            <w:pPr>
              <w:tabs>
                <w:tab w:val="left" w:pos="3735"/>
              </w:tabs>
              <w:ind w:left="284" w:hanging="284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12. Podmienka oprávnenosti výdavkov realizácie projektu</w:t>
            </w:r>
          </w:p>
        </w:tc>
        <w:tc>
          <w:tcPr>
            <w:tcW w:w="7229" w:type="dxa"/>
          </w:tcPr>
          <w:p w14:paraId="55E52AC3" w14:textId="04CF4549" w:rsidR="00EF5638" w:rsidRPr="009F2B9B" w:rsidRDefault="00EF5638" w:rsidP="003A45A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1</w:t>
            </w:r>
            <w:r w:rsidR="003A45A8">
              <w:rPr>
                <w:sz w:val="20"/>
                <w:szCs w:val="20"/>
              </w:rPr>
              <w:t>0</w:t>
            </w:r>
            <w:r w:rsidR="003C630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3A45A8">
              <w:rPr>
                <w:sz w:val="20"/>
                <w:szCs w:val="20"/>
              </w:rPr>
              <w:t>Podrobný r</w:t>
            </w:r>
            <w:r>
              <w:rPr>
                <w:sz w:val="20"/>
                <w:szCs w:val="20"/>
              </w:rPr>
              <w:t>ozpočet projektu</w:t>
            </w:r>
            <w:r w:rsidR="003A45A8">
              <w:rPr>
                <w:sz w:val="20"/>
                <w:szCs w:val="20"/>
              </w:rPr>
              <w:t xml:space="preserve"> a podklady k</w:t>
            </w:r>
            <w:r>
              <w:rPr>
                <w:sz w:val="20"/>
                <w:szCs w:val="20"/>
              </w:rPr>
              <w:t xml:space="preserve"> určeni</w:t>
            </w:r>
            <w:r w:rsidR="003A45A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predpokladanej hodnoty zákazky</w:t>
            </w:r>
          </w:p>
        </w:tc>
      </w:tr>
      <w:tr w:rsidR="00206188" w:rsidRPr="00E71849" w14:paraId="2B2F52A7" w14:textId="77777777" w:rsidTr="00231C62">
        <w:trPr>
          <w:trHeight w:val="330"/>
        </w:trPr>
        <w:tc>
          <w:tcPr>
            <w:tcW w:w="7054" w:type="dxa"/>
          </w:tcPr>
          <w:p w14:paraId="4EC5C4A6" w14:textId="5480C5FE" w:rsidR="00206188" w:rsidRDefault="00206188" w:rsidP="00EF5638">
            <w:pPr>
              <w:tabs>
                <w:tab w:val="left" w:pos="3735"/>
              </w:tabs>
              <w:ind w:left="284" w:hanging="284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</w:t>
            </w:r>
            <w:r w:rsidR="00EF5638">
              <w:rPr>
                <w:sz w:val="20"/>
                <w:szCs w:val="16"/>
              </w:rPr>
              <w:t>3</w:t>
            </w:r>
            <w:r w:rsidRPr="004A35FC">
              <w:rPr>
                <w:sz w:val="20"/>
                <w:szCs w:val="16"/>
              </w:rPr>
              <w:t xml:space="preserve">. Podmienka, že žiadateľ má </w:t>
            </w:r>
            <w:proofErr w:type="spellStart"/>
            <w:r w:rsidRPr="004A35FC">
              <w:rPr>
                <w:sz w:val="20"/>
                <w:szCs w:val="16"/>
              </w:rPr>
              <w:t>vysporiadané</w:t>
            </w:r>
            <w:proofErr w:type="spellEnd"/>
            <w:r w:rsidRPr="004A35FC">
              <w:rPr>
                <w:sz w:val="20"/>
                <w:szCs w:val="16"/>
              </w:rPr>
              <w:t xml:space="preserve"> majetkovo-právne vzťahy a povolenia na realizáciu aktivít projektu</w:t>
            </w:r>
          </w:p>
        </w:tc>
        <w:tc>
          <w:tcPr>
            <w:tcW w:w="7229" w:type="dxa"/>
          </w:tcPr>
          <w:p w14:paraId="2B103557" w14:textId="1EA1B839" w:rsidR="00EF5638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A45A8">
              <w:rPr>
                <w:sz w:val="20"/>
                <w:szCs w:val="20"/>
              </w:rPr>
              <w:t>12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</w:t>
            </w:r>
            <w:r w:rsidR="003A45A8">
              <w:rPr>
                <w:sz w:val="20"/>
                <w:szCs w:val="20"/>
              </w:rPr>
              <w:t>-</w:t>
            </w:r>
            <w:r w:rsidRPr="009F2B9B">
              <w:rPr>
                <w:sz w:val="20"/>
                <w:szCs w:val="20"/>
              </w:rPr>
              <w:t xml:space="preserve"> </w:t>
            </w:r>
            <w:r w:rsidR="00EF5638">
              <w:rPr>
                <w:sz w:val="20"/>
                <w:szCs w:val="20"/>
              </w:rPr>
              <w:t>Doklad preukazujúci majetkovo-právne vzťahy</w:t>
            </w:r>
          </w:p>
          <w:p w14:paraId="742A7583" w14:textId="6985A3BB" w:rsidR="00CC1B07" w:rsidRDefault="00CC1B07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13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– Kópia z katastrálnej mapy</w:t>
            </w:r>
          </w:p>
          <w:p w14:paraId="2EAA6C4C" w14:textId="665C08AE" w:rsidR="00EF5638" w:rsidRDefault="00EF563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</w:t>
            </w:r>
            <w:r w:rsidR="003A45A8">
              <w:rPr>
                <w:sz w:val="20"/>
                <w:szCs w:val="20"/>
              </w:rPr>
              <w:t>1</w:t>
            </w:r>
            <w:r w:rsidR="00CC1B07">
              <w:rPr>
                <w:sz w:val="20"/>
                <w:szCs w:val="20"/>
              </w:rPr>
              <w:t>4</w:t>
            </w:r>
            <w:r w:rsidR="003C630E">
              <w:rPr>
                <w:sz w:val="20"/>
                <w:szCs w:val="20"/>
              </w:rPr>
              <w:t xml:space="preserve"> </w:t>
            </w:r>
            <w:proofErr w:type="spellStart"/>
            <w:r w:rsidR="003C630E"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Právoplatné rozhodnutie príslušného stavebného úradu</w:t>
            </w:r>
          </w:p>
          <w:p w14:paraId="141600F4" w14:textId="5B7F9217" w:rsidR="00206188" w:rsidRPr="00206188" w:rsidRDefault="00EF5638" w:rsidP="00CC1B07">
            <w:pPr>
              <w:tabs>
                <w:tab w:val="left" w:pos="3735"/>
              </w:tabs>
              <w:ind w:left="1877" w:hanging="18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</w:t>
            </w:r>
            <w:r w:rsidR="003A45A8">
              <w:rPr>
                <w:sz w:val="20"/>
                <w:szCs w:val="20"/>
              </w:rPr>
              <w:t>1</w:t>
            </w:r>
            <w:r w:rsidR="00CC1B07">
              <w:rPr>
                <w:sz w:val="20"/>
                <w:szCs w:val="20"/>
              </w:rPr>
              <w:t>5</w:t>
            </w:r>
            <w:r w:rsidR="003C630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ab/>
            </w:r>
            <w:r w:rsidR="00CC1B07">
              <w:rPr>
                <w:sz w:val="20"/>
                <w:szCs w:val="20"/>
              </w:rPr>
              <w:t>Projektová</w:t>
            </w:r>
            <w:r>
              <w:rPr>
                <w:sz w:val="20"/>
                <w:szCs w:val="20"/>
              </w:rPr>
              <w:t xml:space="preserve"> dokumentácia </w:t>
            </w:r>
          </w:p>
        </w:tc>
      </w:tr>
      <w:tr w:rsidR="00206188" w:rsidRPr="00E71849" w14:paraId="27DFC786" w14:textId="77777777" w:rsidTr="00231C62">
        <w:trPr>
          <w:trHeight w:val="330"/>
        </w:trPr>
        <w:tc>
          <w:tcPr>
            <w:tcW w:w="7054" w:type="dxa"/>
          </w:tcPr>
          <w:p w14:paraId="5182AB7B" w14:textId="5B0968F6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14</w:t>
            </w:r>
            <w:r w:rsidR="00206188" w:rsidRPr="004A35FC">
              <w:rPr>
                <w:sz w:val="20"/>
                <w:szCs w:val="16"/>
              </w:rPr>
              <w:t>. Podmienka oprávnenosti z hľadiska plnenia požiadaviek v oblasti posudzovania vplyvov na životné prostredie</w:t>
            </w:r>
          </w:p>
        </w:tc>
        <w:tc>
          <w:tcPr>
            <w:tcW w:w="7229" w:type="dxa"/>
          </w:tcPr>
          <w:p w14:paraId="1CF96D38" w14:textId="15FCAEC4" w:rsidR="00206188" w:rsidRDefault="00206188" w:rsidP="00CC1B07">
            <w:pPr>
              <w:tabs>
                <w:tab w:val="left" w:pos="3735"/>
              </w:tabs>
              <w:ind w:left="1877" w:hanging="1843"/>
              <w:jc w:val="left"/>
            </w:pPr>
            <w:r w:rsidRPr="009F2B9B">
              <w:rPr>
                <w:sz w:val="20"/>
                <w:szCs w:val="20"/>
              </w:rPr>
              <w:t xml:space="preserve">Príloha č. </w:t>
            </w:r>
            <w:r w:rsidR="003C630E" w:rsidRPr="009F2B9B">
              <w:rPr>
                <w:sz w:val="20"/>
                <w:szCs w:val="20"/>
              </w:rPr>
              <w:t>1</w:t>
            </w:r>
            <w:r w:rsidR="00CC1B07">
              <w:rPr>
                <w:sz w:val="20"/>
                <w:szCs w:val="20"/>
              </w:rPr>
              <w:t>6</w:t>
            </w:r>
            <w:r w:rsidR="003C630E" w:rsidRPr="009F2B9B">
              <w:rPr>
                <w:sz w:val="20"/>
                <w:szCs w:val="20"/>
              </w:rPr>
              <w:t xml:space="preserve"> </w:t>
            </w:r>
            <w:proofErr w:type="spellStart"/>
            <w:r w:rsidRPr="009F2B9B">
              <w:rPr>
                <w:sz w:val="20"/>
                <w:szCs w:val="20"/>
              </w:rPr>
              <w:t>ŽoNFP</w:t>
            </w:r>
            <w:proofErr w:type="spellEnd"/>
            <w:r w:rsidRPr="009F2B9B">
              <w:rPr>
                <w:sz w:val="20"/>
                <w:szCs w:val="20"/>
              </w:rPr>
              <w:t xml:space="preserve"> </w:t>
            </w:r>
            <w:r w:rsidR="00CC1B07">
              <w:rPr>
                <w:sz w:val="20"/>
                <w:szCs w:val="20"/>
              </w:rPr>
              <w:t>–</w:t>
            </w:r>
            <w:r w:rsidRPr="009F2B9B">
              <w:rPr>
                <w:sz w:val="20"/>
                <w:szCs w:val="20"/>
              </w:rPr>
              <w:t xml:space="preserve"> </w:t>
            </w:r>
            <w:r w:rsidR="00CC1B07">
              <w:rPr>
                <w:sz w:val="20"/>
                <w:szCs w:val="20"/>
              </w:rPr>
              <w:t>Príslušné stanoviská MŽP SR</w:t>
            </w:r>
          </w:p>
        </w:tc>
      </w:tr>
      <w:tr w:rsidR="00206188" w:rsidRPr="00E71849" w14:paraId="32FF5B8E" w14:textId="77777777" w:rsidTr="00231C62">
        <w:trPr>
          <w:trHeight w:val="330"/>
        </w:trPr>
        <w:tc>
          <w:tcPr>
            <w:tcW w:w="7054" w:type="dxa"/>
          </w:tcPr>
          <w:p w14:paraId="39B710F3" w14:textId="0C0E46F8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15</w:t>
            </w:r>
            <w:r w:rsidR="00206188" w:rsidRPr="004A35FC">
              <w:rPr>
                <w:sz w:val="20"/>
                <w:szCs w:val="16"/>
              </w:rPr>
              <w:t>. Podmienka oprávnenosti z hľadiska súladu s horizontálnymi princípmi</w:t>
            </w:r>
          </w:p>
        </w:tc>
        <w:tc>
          <w:tcPr>
            <w:tcW w:w="7229" w:type="dxa"/>
          </w:tcPr>
          <w:p w14:paraId="3F121012" w14:textId="3FDECB27" w:rsidR="00206188" w:rsidRDefault="003C630E" w:rsidP="003C630E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>Formulár</w:t>
            </w:r>
            <w:r w:rsidR="00206188" w:rsidRPr="001F1103">
              <w:rPr>
                <w:sz w:val="20"/>
                <w:szCs w:val="20"/>
              </w:rPr>
              <w:t xml:space="preserve"> </w:t>
            </w:r>
            <w:proofErr w:type="spellStart"/>
            <w:r w:rsidR="00206188" w:rsidRPr="001F1103">
              <w:rPr>
                <w:sz w:val="20"/>
                <w:szCs w:val="20"/>
              </w:rPr>
              <w:t>ŽoNFP</w:t>
            </w:r>
            <w:proofErr w:type="spellEnd"/>
            <w:r w:rsidR="00206188" w:rsidRPr="009F2B9B">
              <w:rPr>
                <w:sz w:val="20"/>
                <w:szCs w:val="20"/>
              </w:rPr>
              <w:t xml:space="preserve"> </w:t>
            </w:r>
          </w:p>
        </w:tc>
      </w:tr>
      <w:tr w:rsidR="00206188" w:rsidRPr="00E71849" w14:paraId="6A27B6B4" w14:textId="77777777" w:rsidTr="00231C62">
        <w:trPr>
          <w:trHeight w:val="330"/>
        </w:trPr>
        <w:tc>
          <w:tcPr>
            <w:tcW w:w="7054" w:type="dxa"/>
          </w:tcPr>
          <w:p w14:paraId="61015F43" w14:textId="6FD32FFE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16</w:t>
            </w:r>
            <w:r w:rsidR="00206188" w:rsidRPr="004A35FC">
              <w:rPr>
                <w:sz w:val="20"/>
                <w:szCs w:val="16"/>
              </w:rPr>
              <w:t xml:space="preserve">. </w:t>
            </w:r>
            <w:r>
              <w:rPr>
                <w:sz w:val="20"/>
                <w:szCs w:val="16"/>
              </w:rPr>
              <w:t>Podmienka predloženia hodnotiacej správy projektového zámeru</w:t>
            </w:r>
          </w:p>
        </w:tc>
        <w:tc>
          <w:tcPr>
            <w:tcW w:w="7229" w:type="dxa"/>
          </w:tcPr>
          <w:p w14:paraId="0CB07FE9" w14:textId="5267C772" w:rsidR="00206188" w:rsidRDefault="00EF5638" w:rsidP="003A45A8">
            <w:pPr>
              <w:tabs>
                <w:tab w:val="left" w:pos="3735"/>
              </w:tabs>
              <w:ind w:left="1877" w:hanging="1843"/>
            </w:pPr>
            <w:r>
              <w:rPr>
                <w:sz w:val="20"/>
                <w:szCs w:val="20"/>
              </w:rPr>
              <w:t xml:space="preserve">Príloha č. </w:t>
            </w:r>
            <w:r w:rsidR="003C630E">
              <w:rPr>
                <w:sz w:val="20"/>
                <w:szCs w:val="20"/>
              </w:rPr>
              <w:t>1</w:t>
            </w:r>
            <w:r w:rsidR="003A45A8">
              <w:rPr>
                <w:sz w:val="20"/>
                <w:szCs w:val="20"/>
              </w:rPr>
              <w:t>7</w:t>
            </w:r>
            <w:r w:rsidR="005B43AA">
              <w:rPr>
                <w:sz w:val="20"/>
                <w:szCs w:val="20"/>
              </w:rPr>
              <w:t xml:space="preserve"> </w:t>
            </w:r>
            <w:proofErr w:type="spellStart"/>
            <w:r w:rsidR="003C630E">
              <w:rPr>
                <w:sz w:val="20"/>
                <w:szCs w:val="20"/>
              </w:rPr>
              <w:t>ŽoNFP</w:t>
            </w:r>
            <w:proofErr w:type="spellEnd"/>
            <w:r w:rsidR="003C6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Hodnotiaca správa projektového zámeru</w:t>
            </w:r>
          </w:p>
        </w:tc>
      </w:tr>
      <w:tr w:rsidR="00206188" w:rsidRPr="00E71849" w14:paraId="4DF1AD05" w14:textId="77777777" w:rsidTr="00231C62">
        <w:trPr>
          <w:trHeight w:val="330"/>
        </w:trPr>
        <w:tc>
          <w:tcPr>
            <w:tcW w:w="7054" w:type="dxa"/>
          </w:tcPr>
          <w:p w14:paraId="109905EA" w14:textId="13E514CB" w:rsidR="00206188" w:rsidRDefault="00EF5638" w:rsidP="00EF563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16"/>
              </w:rPr>
              <w:t>17</w:t>
            </w:r>
            <w:r w:rsidR="00206188" w:rsidRPr="004A35FC">
              <w:rPr>
                <w:sz w:val="20"/>
                <w:szCs w:val="16"/>
              </w:rPr>
              <w:t xml:space="preserve">. Podmienka </w:t>
            </w:r>
            <w:r>
              <w:rPr>
                <w:sz w:val="20"/>
                <w:szCs w:val="16"/>
              </w:rPr>
              <w:t>splnenia kritérií pre výber projektov</w:t>
            </w:r>
          </w:p>
        </w:tc>
        <w:tc>
          <w:tcPr>
            <w:tcW w:w="7229" w:type="dxa"/>
          </w:tcPr>
          <w:p w14:paraId="59849269" w14:textId="5919C206" w:rsidR="00206188" w:rsidRDefault="006A409C" w:rsidP="00CC1B07">
            <w:pPr>
              <w:tabs>
                <w:tab w:val="left" w:pos="3735"/>
              </w:tabs>
              <w:ind w:left="1877" w:hanging="1843"/>
              <w:jc w:val="left"/>
            </w:pPr>
            <w:r>
              <w:rPr>
                <w:sz w:val="20"/>
                <w:szCs w:val="20"/>
              </w:rPr>
              <w:t>Formulár</w:t>
            </w:r>
            <w:r w:rsidRPr="001F1103">
              <w:rPr>
                <w:sz w:val="20"/>
                <w:szCs w:val="20"/>
              </w:rPr>
              <w:t xml:space="preserve"> </w:t>
            </w:r>
            <w:proofErr w:type="spellStart"/>
            <w:r w:rsidRPr="001F1103">
              <w:rPr>
                <w:sz w:val="20"/>
                <w:szCs w:val="20"/>
              </w:rPr>
              <w:t>ŽoNFP</w:t>
            </w:r>
            <w:proofErr w:type="spellEnd"/>
            <w:r w:rsidR="00CC1B07">
              <w:rPr>
                <w:sz w:val="20"/>
                <w:szCs w:val="20"/>
              </w:rPr>
              <w:t xml:space="preserve"> vrátane príloh</w:t>
            </w:r>
          </w:p>
        </w:tc>
      </w:tr>
    </w:tbl>
    <w:p w14:paraId="725AF51C" w14:textId="77777777" w:rsidR="00E71849" w:rsidRDefault="00E71849">
      <w:pPr>
        <w:sectPr w:rsidR="00E71849" w:rsidSect="00F74B96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341E8457" w14:textId="77777777" w:rsidTr="00D053EA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A1DE"/>
          </w:tcPr>
          <w:p w14:paraId="267A32A0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5</w:t>
            </w:r>
            <w:r w:rsidR="00E71849" w:rsidRPr="00D053EA">
              <w:rPr>
                <w:b/>
                <w:bCs/>
                <w:color w:val="FFFFFF" w:themeColor="background1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A1DE"/>
          </w:tcPr>
          <w:p w14:paraId="38F4FCEA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1DE"/>
          </w:tcPr>
          <w:p w14:paraId="29978037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78620B28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C697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381A3F2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61F6CDF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5449033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100CC6B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5531539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6060CFA0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7D0A0C0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057D7A9D" w14:textId="77777777" w:rsidR="005206F0" w:rsidRPr="00401CA0" w:rsidRDefault="005206F0" w:rsidP="00F272A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 w:rsidRPr="00231C62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</w:t>
            </w:r>
            <w:r>
              <w:rPr>
                <w:rFonts w:cs="Times New Roman"/>
                <w:color w:val="000000"/>
                <w:szCs w:val="24"/>
              </w:rPr>
              <w:t xml:space="preserve"> (napr. možnosť mimoriadneho ukončenia zmluvného vzťahu, vznik neoprávnených výdavkov)</w:t>
            </w:r>
            <w:r w:rsidRPr="00231C62">
              <w:rPr>
                <w:rFonts w:cs="Times New Roman"/>
                <w:color w:val="000000"/>
                <w:szCs w:val="24"/>
              </w:rPr>
              <w:t>.</w:t>
            </w:r>
          </w:p>
          <w:p w14:paraId="39D58086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EB063F4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5FF76839" w14:textId="0680210B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</w:t>
            </w:r>
            <w:r w:rsidR="006A409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ITMS2014</w:t>
            </w:r>
            <w:r w:rsidR="006A409C">
              <w:rPr>
                <w:color w:val="FF0000"/>
                <w:sz w:val="18"/>
                <w:szCs w:val="18"/>
              </w:rPr>
              <w:t>+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Pr="003256B5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3256B5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316631B8" w14:textId="74868CAD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color w:val="000000"/>
                <w:szCs w:val="24"/>
              </w:rPr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206188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041358">
              <w:t xml:space="preserve">voči </w:t>
            </w:r>
            <w:r>
              <w:t>žiadateľovi</w:t>
            </w:r>
            <w:r w:rsidRPr="00041358">
              <w:t xml:space="preserve"> nie je vedený výkon rozhodnutia</w:t>
            </w:r>
            <w:r>
              <w:t xml:space="preserve">, </w:t>
            </w:r>
          </w:p>
          <w:p w14:paraId="388E1F9C" w14:textId="77777777" w:rsidR="005206F0" w:rsidRDefault="005206F0" w:rsidP="00F272A7">
            <w:pPr>
              <w:pStyle w:val="Odsekzoznamu"/>
              <w:spacing w:before="120" w:after="120"/>
              <w:ind w:left="142" w:hanging="142"/>
              <w:contextualSpacing w:val="0"/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t>žiadateľ nie je podnikom v ťažkostiach,</w:t>
            </w:r>
          </w:p>
          <w:p w14:paraId="3F5F6D40" w14:textId="74D5A1EF" w:rsidR="005206F0" w:rsidRDefault="005206F0" w:rsidP="00F272A7">
            <w:pPr>
              <w:pStyle w:val="Odsekzoznamu"/>
              <w:numPr>
                <w:ilvl w:val="0"/>
                <w:numId w:val="5"/>
              </w:numPr>
              <w:spacing w:before="120" w:after="120"/>
              <w:ind w:left="142" w:hanging="142"/>
              <w:contextualSpacing w:val="0"/>
            </w:pPr>
            <w:r>
              <w:t xml:space="preserve"> voči žiadateľovi sa nenárokuje vrátenie pomoci na základe rozhodnutia Európskej komisie, ktorým bola pomoc označená za neoprávnenú a nezlučiteľnú so spoločným trhom (ak relevantné pre daný typ výzvy a okruh oprávnených žiadateľov)</w:t>
            </w:r>
            <w:r w:rsidR="006A409C">
              <w:t>.</w:t>
            </w:r>
          </w:p>
          <w:p w14:paraId="4AEF1853" w14:textId="7C804DDA" w:rsidR="005206F0" w:rsidRPr="003256B5" w:rsidRDefault="005206F0" w:rsidP="006A409C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color w:val="000000"/>
                <w:szCs w:val="24"/>
              </w:rPr>
            </w:pPr>
          </w:p>
          <w:p w14:paraId="51850D74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3A641217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452EC93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C4AA4BC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69E9843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44259E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1E7E9C26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6C137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FF320B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2FD2B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B4C1E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A391540" w14:textId="77777777" w:rsidR="00E71849" w:rsidRDefault="00E71849" w:rsidP="00D63959">
      <w:pPr>
        <w:spacing w:after="0" w:line="240" w:lineRule="auto"/>
      </w:pPr>
    </w:p>
    <w:p w14:paraId="480E3751" w14:textId="77777777" w:rsidR="00414C93" w:rsidRDefault="00414C93">
      <w:pPr>
        <w:spacing w:after="0" w:line="240" w:lineRule="auto"/>
      </w:pPr>
    </w:p>
    <w:sectPr w:rsidR="00414C93" w:rsidSect="00E7184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41D9" w14:textId="77777777" w:rsidR="003A111B" w:rsidRDefault="003A111B" w:rsidP="00297396">
      <w:pPr>
        <w:spacing w:after="0" w:line="240" w:lineRule="auto"/>
      </w:pPr>
      <w:r>
        <w:separator/>
      </w:r>
    </w:p>
  </w:endnote>
  <w:endnote w:type="continuationSeparator" w:id="0">
    <w:p w14:paraId="7D272359" w14:textId="77777777" w:rsidR="003A111B" w:rsidRDefault="003A111B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6CF" w14:textId="77777777" w:rsidR="00345861" w:rsidRDefault="003458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9"/>
        <w:szCs w:val="19"/>
      </w:rPr>
      <w:id w:val="-167648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AF50" w14:textId="77777777" w:rsidR="00A43C2B" w:rsidRPr="008C25BA" w:rsidRDefault="00A43C2B">
        <w:pPr>
          <w:pStyle w:val="Pta"/>
          <w:jc w:val="right"/>
          <w:rPr>
            <w:rFonts w:ascii="Arial" w:hAnsi="Arial" w:cs="Arial"/>
            <w:sz w:val="19"/>
            <w:szCs w:val="19"/>
          </w:rPr>
        </w:pPr>
        <w:r w:rsidRPr="008C25BA">
          <w:rPr>
            <w:rFonts w:ascii="Arial" w:hAnsi="Arial" w:cs="Arial"/>
            <w:sz w:val="19"/>
            <w:szCs w:val="19"/>
          </w:rPr>
          <w:fldChar w:fldCharType="begin"/>
        </w:r>
        <w:r w:rsidRPr="008C25BA">
          <w:rPr>
            <w:rFonts w:ascii="Arial" w:hAnsi="Arial" w:cs="Arial"/>
            <w:sz w:val="19"/>
            <w:szCs w:val="19"/>
          </w:rPr>
          <w:instrText xml:space="preserve"> PAGE   \* MERGEFORMAT </w:instrText>
        </w:r>
        <w:r w:rsidRPr="008C25BA">
          <w:rPr>
            <w:rFonts w:ascii="Arial" w:hAnsi="Arial" w:cs="Arial"/>
            <w:sz w:val="19"/>
            <w:szCs w:val="19"/>
          </w:rPr>
          <w:fldChar w:fldCharType="separate"/>
        </w:r>
        <w:r w:rsidR="00345861">
          <w:rPr>
            <w:rFonts w:ascii="Arial" w:hAnsi="Arial" w:cs="Arial"/>
            <w:noProof/>
            <w:sz w:val="19"/>
            <w:szCs w:val="19"/>
          </w:rPr>
          <w:t>1</w:t>
        </w:r>
        <w:r w:rsidRPr="008C25BA">
          <w:rPr>
            <w:rFonts w:ascii="Arial" w:hAnsi="Arial" w:cs="Arial"/>
            <w:noProof/>
            <w:sz w:val="19"/>
            <w:szCs w:val="19"/>
          </w:rPr>
          <w:fldChar w:fldCharType="end"/>
        </w:r>
      </w:p>
    </w:sdtContent>
  </w:sdt>
  <w:p w14:paraId="45B86661" w14:textId="77777777" w:rsidR="00A43C2B" w:rsidRPr="00016F1C" w:rsidRDefault="00A43C2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64B4" w14:textId="77777777" w:rsidR="00345861" w:rsidRDefault="0034586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2AF2" w14:textId="77777777" w:rsidR="00A43C2B" w:rsidRPr="00016F1C" w:rsidRDefault="00A43C2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E1766B9" w14:textId="77777777" w:rsidR="00A43C2B" w:rsidRDefault="00A43C2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345861"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2CC94C2" w14:textId="77777777" w:rsidR="00A43C2B" w:rsidRPr="00016F1C" w:rsidRDefault="00A43C2B" w:rsidP="00D053EA">
    <w:pPr>
      <w:tabs>
        <w:tab w:val="left" w:pos="426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A4FB" w14:textId="77777777" w:rsidR="00A43C2B" w:rsidRPr="00016F1C" w:rsidRDefault="00A43C2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6BB70075" w14:textId="77777777" w:rsidR="00A43C2B" w:rsidRDefault="00A43C2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345861">
      <w:rPr>
        <w:rFonts w:eastAsia="Times New Roman" w:cs="Times New Roman"/>
        <w:noProof/>
        <w:szCs w:val="24"/>
        <w:lang w:eastAsia="sk-SK"/>
      </w:rPr>
      <w:t>13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66998016" w14:textId="77777777" w:rsidR="00A43C2B" w:rsidRPr="00570367" w:rsidRDefault="00A43C2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6A35" w14:textId="77777777" w:rsidR="003A111B" w:rsidRDefault="003A111B" w:rsidP="00297396">
      <w:pPr>
        <w:spacing w:after="0" w:line="240" w:lineRule="auto"/>
      </w:pPr>
      <w:r>
        <w:separator/>
      </w:r>
    </w:p>
  </w:footnote>
  <w:footnote w:type="continuationSeparator" w:id="0">
    <w:p w14:paraId="2EDC4598" w14:textId="77777777" w:rsidR="003A111B" w:rsidRDefault="003A111B" w:rsidP="00297396">
      <w:pPr>
        <w:spacing w:after="0" w:line="240" w:lineRule="auto"/>
      </w:pPr>
      <w:r>
        <w:continuationSeparator/>
      </w:r>
    </w:p>
  </w:footnote>
  <w:footnote w:id="1">
    <w:p w14:paraId="2F687B8A" w14:textId="42E5A3E5" w:rsidR="005F6E77" w:rsidRDefault="005F6E77">
      <w:pPr>
        <w:pStyle w:val="Textpoznmkypodiarou"/>
      </w:pPr>
      <w:r>
        <w:rPr>
          <w:rStyle w:val="Odkaznapoznmkupodiarou"/>
        </w:rPr>
        <w:footnoteRef/>
      </w:r>
      <w:r>
        <w:t xml:space="preserve"> V rámci ŠC 2.</w:t>
      </w:r>
      <w:r w:rsidR="00F374AF">
        <w:t>2</w:t>
      </w:r>
      <w:r>
        <w:t>.1 sa štandardne neuplatňuje</w:t>
      </w:r>
    </w:p>
  </w:footnote>
  <w:footnote w:id="2">
    <w:p w14:paraId="7626C908" w14:textId="7BA60EF5" w:rsidR="005F6E77" w:rsidRDefault="005F6E77">
      <w:pPr>
        <w:pStyle w:val="Textpoznmkypodiarou"/>
      </w:pPr>
      <w:r>
        <w:rPr>
          <w:rStyle w:val="Odkaznapoznmkupodiarou"/>
        </w:rPr>
        <w:footnoteRef/>
      </w:r>
      <w:r>
        <w:t xml:space="preserve"> Štandardne sa uvádza štatutárny zástupca žiadateľa</w:t>
      </w:r>
    </w:p>
  </w:footnote>
  <w:footnote w:id="3">
    <w:p w14:paraId="77E147D0" w14:textId="39D3EC30" w:rsidR="00A43C2B" w:rsidRDefault="00A43C2B">
      <w:pPr>
        <w:pStyle w:val="Textpoznmkypodiarou"/>
      </w:pPr>
      <w:r>
        <w:rPr>
          <w:rStyle w:val="Odkaznapoznmkupodiarou"/>
        </w:rPr>
        <w:footnoteRef/>
      </w:r>
      <w:r>
        <w:t xml:space="preserve"> Vypĺňa sa v prípade, ak je účasť partnera v súlade s podmienkami výzvy a v rámci relevantného projektu sa partner zúčastňuje na realizácii projektu. V prípade výzvy č. </w:t>
      </w:r>
      <w:r w:rsidRPr="005D4D46">
        <w:t>IROP-PO2-SC 2.2.1-201</w:t>
      </w:r>
      <w:r w:rsidR="006C6475">
        <w:t>6</w:t>
      </w:r>
      <w:r w:rsidRPr="005D4D46">
        <w:t>-1</w:t>
      </w:r>
      <w:r>
        <w:t xml:space="preserve"> </w:t>
      </w:r>
      <w:r w:rsidRPr="005D4D46">
        <w:t>sa inštitút projektového partnerstva v zmysle Systému riadenia EŠIF neuplatňuje</w:t>
      </w:r>
      <w:r>
        <w:t xml:space="preserve">. Údaje vo formulári </w:t>
      </w:r>
      <w:proofErr w:type="spellStart"/>
      <w:r>
        <w:t>ŽoNFP</w:t>
      </w:r>
      <w:proofErr w:type="spellEnd"/>
      <w:r>
        <w:t xml:space="preserve"> sa nevzťahujú na územného partnera v zmysle mechanizmu spoločných projektov</w:t>
      </w:r>
      <w:r w:rsidR="00F975AE">
        <w:t xml:space="preserve"> </w:t>
      </w:r>
      <w:r w:rsidR="00F975AE" w:rsidRPr="00F975AE">
        <w:t>uplatňovaného v rámci výzvy č. IROP-PO2-SC 2.2.1-201</w:t>
      </w:r>
      <w:r w:rsidR="006C6475">
        <w:t>6</w:t>
      </w:r>
      <w:r w:rsidR="00F975AE" w:rsidRPr="00F975AE">
        <w:t>-1</w:t>
      </w:r>
      <w:r>
        <w:t>.</w:t>
      </w:r>
    </w:p>
  </w:footnote>
  <w:footnote w:id="4">
    <w:p w14:paraId="188CFE09" w14:textId="77777777" w:rsidR="00A43C2B" w:rsidRDefault="00A43C2B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  <w:footnote w:id="5">
    <w:p w14:paraId="4520BA73" w14:textId="1D0CB35C" w:rsidR="00030412" w:rsidRDefault="000304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30412">
        <w:t xml:space="preserve">ak je </w:t>
      </w:r>
      <w:r w:rsidRPr="001E5D80">
        <w:t>žiadateľom obec, uvedie či plánuje uplatniť/či bolo uplatnené zelené VO a ak áno, ako a v akej oblasti (tovary, služby, práce – napr. znížená spotreba energie, znížená spotreba vody, znížená spotreba</w:t>
      </w:r>
      <w:r w:rsidRPr="00030412">
        <w:t xml:space="preserve"> surovín /neudržateľných zdrojov/, znížené množstvo nebezpečných látok pre životné prostredie, znížená tvorba znečisťujúcich látok, vyššie využitie OZE, environmentálne nakladanie s odpadmi, využitie recyklovaných / recyklovateľných materiálov, znížený vplyv na biodiverzitu, atď.). Pre ostatných žiadateľov je uvedenie tejto informácie dobrovoľné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27B2" w14:textId="77777777" w:rsidR="00345861" w:rsidRDefault="003458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BABA" w14:textId="16951915" w:rsidR="00345861" w:rsidRPr="00345861" w:rsidRDefault="00345861" w:rsidP="00345861">
    <w:pPr>
      <w:pStyle w:val="Hlavika"/>
      <w:tabs>
        <w:tab w:val="clear" w:pos="4536"/>
        <w:tab w:val="clear" w:pos="9072"/>
      </w:tabs>
      <w:ind w:firstLine="1843"/>
      <w:rPr>
        <w:rFonts w:ascii="Arial" w:hAnsi="Arial" w:cs="Arial"/>
        <w:sz w:val="16"/>
        <w:szCs w:val="16"/>
      </w:rPr>
    </w:pPr>
    <w:bookmarkStart w:id="0" w:name="_GoBack"/>
    <w:r w:rsidRPr="00345861">
      <w:rPr>
        <w:rFonts w:ascii="Arial" w:hAnsi="Arial" w:cs="Arial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 wp14:anchorId="70ECF710" wp14:editId="739A260C">
          <wp:simplePos x="0" y="0"/>
          <wp:positionH relativeFrom="column">
            <wp:posOffset>3957955</wp:posOffset>
          </wp:positionH>
          <wp:positionV relativeFrom="paragraph">
            <wp:posOffset>-107315</wp:posOffset>
          </wp:positionV>
          <wp:extent cx="1762125" cy="600075"/>
          <wp:effectExtent l="0" t="0" r="9525" b="9525"/>
          <wp:wrapNone/>
          <wp:docPr id="5" name="Obrázok 1" descr="http://www.opotravinach.sk/app/webroot/files/talk_files/MP_web%20ma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861">
      <w:rPr>
        <w:rFonts w:ascii="Arial" w:hAnsi="Arial" w:cs="Arial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 wp14:anchorId="35CD2F0E" wp14:editId="70EFED5A">
          <wp:simplePos x="0" y="0"/>
          <wp:positionH relativeFrom="column">
            <wp:posOffset>147320</wp:posOffset>
          </wp:positionH>
          <wp:positionV relativeFrom="paragraph">
            <wp:posOffset>-116205</wp:posOffset>
          </wp:positionV>
          <wp:extent cx="877570" cy="609600"/>
          <wp:effectExtent l="0" t="0" r="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861">
      <w:rPr>
        <w:rFonts w:ascii="Arial" w:hAnsi="Arial" w:cs="Arial"/>
        <w:sz w:val="16"/>
        <w:szCs w:val="16"/>
      </w:rPr>
      <w:t>Európska únia</w:t>
    </w:r>
  </w:p>
  <w:p w14:paraId="0FFA1623" w14:textId="7BB29AEF" w:rsidR="00345861" w:rsidRPr="00345861" w:rsidRDefault="00345861" w:rsidP="00345861">
    <w:pPr>
      <w:pStyle w:val="Hlavika"/>
      <w:tabs>
        <w:tab w:val="clear" w:pos="4536"/>
        <w:tab w:val="clear" w:pos="9072"/>
      </w:tabs>
      <w:ind w:firstLine="1843"/>
      <w:rPr>
        <w:rFonts w:ascii="Arial" w:hAnsi="Arial" w:cs="Arial"/>
        <w:sz w:val="16"/>
        <w:szCs w:val="16"/>
      </w:rPr>
    </w:pPr>
    <w:r w:rsidRPr="00345861">
      <w:rPr>
        <w:rFonts w:ascii="Arial" w:hAnsi="Arial" w:cs="Arial"/>
        <w:sz w:val="16"/>
        <w:szCs w:val="16"/>
      </w:rPr>
      <w:t>Európsky fond pre Regionálny rozvoj</w:t>
    </w:r>
  </w:p>
  <w:p w14:paraId="083008C5" w14:textId="0DEEB757" w:rsidR="00345861" w:rsidRPr="00345861" w:rsidRDefault="00345861" w:rsidP="00345861">
    <w:pPr>
      <w:pStyle w:val="Hlavika"/>
      <w:tabs>
        <w:tab w:val="clear" w:pos="4536"/>
        <w:tab w:val="clear" w:pos="9072"/>
      </w:tabs>
      <w:ind w:firstLine="1843"/>
      <w:rPr>
        <w:rFonts w:ascii="Arial" w:hAnsi="Arial" w:cs="Arial"/>
        <w:sz w:val="16"/>
        <w:szCs w:val="16"/>
      </w:rPr>
    </w:pPr>
    <w:r w:rsidRPr="00345861">
      <w:rPr>
        <w:rFonts w:ascii="Arial" w:hAnsi="Arial" w:cs="Arial"/>
        <w:sz w:val="16"/>
        <w:szCs w:val="16"/>
      </w:rPr>
      <w:t>Integrovaný regionálny operačný program</w:t>
    </w:r>
  </w:p>
  <w:bookmarkEnd w:id="0"/>
  <w:p w14:paraId="34729ED6" w14:textId="77777777" w:rsidR="00345861" w:rsidRDefault="0034586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0544" w14:textId="77777777" w:rsidR="00345861" w:rsidRDefault="00345861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CD63" w14:textId="77777777" w:rsidR="00A43C2B" w:rsidRDefault="00A43C2B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053B" w14:textId="77777777" w:rsidR="00A43C2B" w:rsidRDefault="00A43C2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044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BC562A0"/>
    <w:multiLevelType w:val="hybridMultilevel"/>
    <w:tmpl w:val="7B0C1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41DA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P">
    <w15:presenceInfo w15:providerId="None" w15:userId="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6F1C"/>
    <w:rsid w:val="00020955"/>
    <w:rsid w:val="00026979"/>
    <w:rsid w:val="00030412"/>
    <w:rsid w:val="00046367"/>
    <w:rsid w:val="00050586"/>
    <w:rsid w:val="00053993"/>
    <w:rsid w:val="00054CDE"/>
    <w:rsid w:val="00061D73"/>
    <w:rsid w:val="00062B88"/>
    <w:rsid w:val="00076FC2"/>
    <w:rsid w:val="000806BF"/>
    <w:rsid w:val="000B674B"/>
    <w:rsid w:val="000C0D6B"/>
    <w:rsid w:val="000C3731"/>
    <w:rsid w:val="000E2DD6"/>
    <w:rsid w:val="000E4433"/>
    <w:rsid w:val="000F1FA7"/>
    <w:rsid w:val="000F396A"/>
    <w:rsid w:val="00112D29"/>
    <w:rsid w:val="001407E8"/>
    <w:rsid w:val="001547DA"/>
    <w:rsid w:val="0016773B"/>
    <w:rsid w:val="00170403"/>
    <w:rsid w:val="00185A0C"/>
    <w:rsid w:val="00187776"/>
    <w:rsid w:val="001A3CF3"/>
    <w:rsid w:val="001A69BA"/>
    <w:rsid w:val="001B15BC"/>
    <w:rsid w:val="001C645B"/>
    <w:rsid w:val="001E0807"/>
    <w:rsid w:val="001E5D80"/>
    <w:rsid w:val="001E7E22"/>
    <w:rsid w:val="001F0635"/>
    <w:rsid w:val="001F1103"/>
    <w:rsid w:val="001F14FC"/>
    <w:rsid w:val="00204701"/>
    <w:rsid w:val="00206188"/>
    <w:rsid w:val="002152E1"/>
    <w:rsid w:val="00215499"/>
    <w:rsid w:val="002174E0"/>
    <w:rsid w:val="00223D24"/>
    <w:rsid w:val="002279C7"/>
    <w:rsid w:val="00231C62"/>
    <w:rsid w:val="00240C5A"/>
    <w:rsid w:val="00241057"/>
    <w:rsid w:val="0025567F"/>
    <w:rsid w:val="00285FFB"/>
    <w:rsid w:val="00297396"/>
    <w:rsid w:val="002A6EF9"/>
    <w:rsid w:val="002C4DEF"/>
    <w:rsid w:val="002D37D3"/>
    <w:rsid w:val="002D745F"/>
    <w:rsid w:val="002E5EB4"/>
    <w:rsid w:val="002F393A"/>
    <w:rsid w:val="003007BA"/>
    <w:rsid w:val="00310892"/>
    <w:rsid w:val="003256B5"/>
    <w:rsid w:val="0033719C"/>
    <w:rsid w:val="00340992"/>
    <w:rsid w:val="00340D3A"/>
    <w:rsid w:val="00343F2B"/>
    <w:rsid w:val="00344F28"/>
    <w:rsid w:val="00345861"/>
    <w:rsid w:val="00346F2F"/>
    <w:rsid w:val="00353687"/>
    <w:rsid w:val="00362BF7"/>
    <w:rsid w:val="00387DF4"/>
    <w:rsid w:val="00393BEF"/>
    <w:rsid w:val="0039409A"/>
    <w:rsid w:val="003A111B"/>
    <w:rsid w:val="003A45A8"/>
    <w:rsid w:val="003A67A8"/>
    <w:rsid w:val="003A6D6C"/>
    <w:rsid w:val="003B15F0"/>
    <w:rsid w:val="003B3437"/>
    <w:rsid w:val="003C630E"/>
    <w:rsid w:val="003C73D3"/>
    <w:rsid w:val="003E623A"/>
    <w:rsid w:val="003F1257"/>
    <w:rsid w:val="00401CA0"/>
    <w:rsid w:val="00414C93"/>
    <w:rsid w:val="0042131C"/>
    <w:rsid w:val="00426502"/>
    <w:rsid w:val="004336D9"/>
    <w:rsid w:val="00445389"/>
    <w:rsid w:val="004660ED"/>
    <w:rsid w:val="00473F9B"/>
    <w:rsid w:val="00484EC7"/>
    <w:rsid w:val="00487162"/>
    <w:rsid w:val="004935BB"/>
    <w:rsid w:val="004A1122"/>
    <w:rsid w:val="004A6D1F"/>
    <w:rsid w:val="004B30AE"/>
    <w:rsid w:val="004B4948"/>
    <w:rsid w:val="004D05FD"/>
    <w:rsid w:val="004D25E1"/>
    <w:rsid w:val="004D393A"/>
    <w:rsid w:val="004D426D"/>
    <w:rsid w:val="004E60E8"/>
    <w:rsid w:val="00510642"/>
    <w:rsid w:val="005206F0"/>
    <w:rsid w:val="00520771"/>
    <w:rsid w:val="0052269D"/>
    <w:rsid w:val="00527A99"/>
    <w:rsid w:val="00545797"/>
    <w:rsid w:val="00547497"/>
    <w:rsid w:val="00554C3B"/>
    <w:rsid w:val="00563B37"/>
    <w:rsid w:val="00570367"/>
    <w:rsid w:val="0058015A"/>
    <w:rsid w:val="00584D11"/>
    <w:rsid w:val="005902C0"/>
    <w:rsid w:val="005A0719"/>
    <w:rsid w:val="005B43AA"/>
    <w:rsid w:val="005D4D46"/>
    <w:rsid w:val="005E1820"/>
    <w:rsid w:val="005E4C1B"/>
    <w:rsid w:val="005F30B4"/>
    <w:rsid w:val="005F3DBD"/>
    <w:rsid w:val="005F6E77"/>
    <w:rsid w:val="006071FE"/>
    <w:rsid w:val="006107E0"/>
    <w:rsid w:val="006118BF"/>
    <w:rsid w:val="006135CB"/>
    <w:rsid w:val="00616F2A"/>
    <w:rsid w:val="00622C4C"/>
    <w:rsid w:val="006236C8"/>
    <w:rsid w:val="006500F5"/>
    <w:rsid w:val="006670FF"/>
    <w:rsid w:val="00671E70"/>
    <w:rsid w:val="00681BE6"/>
    <w:rsid w:val="006A1986"/>
    <w:rsid w:val="006A1AFD"/>
    <w:rsid w:val="006A409C"/>
    <w:rsid w:val="006A61FE"/>
    <w:rsid w:val="006C6475"/>
    <w:rsid w:val="006E1F75"/>
    <w:rsid w:val="006E3561"/>
    <w:rsid w:val="006F6E13"/>
    <w:rsid w:val="00713950"/>
    <w:rsid w:val="0071605C"/>
    <w:rsid w:val="00725DEA"/>
    <w:rsid w:val="00731017"/>
    <w:rsid w:val="007314FF"/>
    <w:rsid w:val="00732A40"/>
    <w:rsid w:val="00736C40"/>
    <w:rsid w:val="00744281"/>
    <w:rsid w:val="00760313"/>
    <w:rsid w:val="00760DE9"/>
    <w:rsid w:val="0078015F"/>
    <w:rsid w:val="007946AE"/>
    <w:rsid w:val="007B3E5C"/>
    <w:rsid w:val="007C0688"/>
    <w:rsid w:val="007C2E4A"/>
    <w:rsid w:val="007E2824"/>
    <w:rsid w:val="007E285C"/>
    <w:rsid w:val="00821D98"/>
    <w:rsid w:val="00833BAC"/>
    <w:rsid w:val="00837131"/>
    <w:rsid w:val="00842748"/>
    <w:rsid w:val="0085134E"/>
    <w:rsid w:val="008719EE"/>
    <w:rsid w:val="00871B13"/>
    <w:rsid w:val="00874F37"/>
    <w:rsid w:val="00881873"/>
    <w:rsid w:val="00884808"/>
    <w:rsid w:val="008A293F"/>
    <w:rsid w:val="008B46A9"/>
    <w:rsid w:val="008B578C"/>
    <w:rsid w:val="008C25BA"/>
    <w:rsid w:val="008D21F3"/>
    <w:rsid w:val="008D5F8B"/>
    <w:rsid w:val="008D6D59"/>
    <w:rsid w:val="008E5BBF"/>
    <w:rsid w:val="008E752C"/>
    <w:rsid w:val="008F0949"/>
    <w:rsid w:val="008F3D66"/>
    <w:rsid w:val="00900594"/>
    <w:rsid w:val="0091485F"/>
    <w:rsid w:val="00914FB9"/>
    <w:rsid w:val="0093580E"/>
    <w:rsid w:val="00951DEF"/>
    <w:rsid w:val="00974AAE"/>
    <w:rsid w:val="00980020"/>
    <w:rsid w:val="009853E9"/>
    <w:rsid w:val="00986780"/>
    <w:rsid w:val="009928EB"/>
    <w:rsid w:val="009A330F"/>
    <w:rsid w:val="009B1846"/>
    <w:rsid w:val="009C4340"/>
    <w:rsid w:val="009D08D3"/>
    <w:rsid w:val="009D314B"/>
    <w:rsid w:val="009D5A45"/>
    <w:rsid w:val="009E017D"/>
    <w:rsid w:val="009E220F"/>
    <w:rsid w:val="009F15FF"/>
    <w:rsid w:val="00A154A6"/>
    <w:rsid w:val="00A209BB"/>
    <w:rsid w:val="00A21F40"/>
    <w:rsid w:val="00A23BE3"/>
    <w:rsid w:val="00A2689E"/>
    <w:rsid w:val="00A32051"/>
    <w:rsid w:val="00A363C4"/>
    <w:rsid w:val="00A43C2B"/>
    <w:rsid w:val="00A572C3"/>
    <w:rsid w:val="00A6173A"/>
    <w:rsid w:val="00A65F9C"/>
    <w:rsid w:val="00A71082"/>
    <w:rsid w:val="00AD199E"/>
    <w:rsid w:val="00AE353F"/>
    <w:rsid w:val="00AF404A"/>
    <w:rsid w:val="00AF6D51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2A04"/>
    <w:rsid w:val="00B747B7"/>
    <w:rsid w:val="00B74A08"/>
    <w:rsid w:val="00B83FA6"/>
    <w:rsid w:val="00B9021E"/>
    <w:rsid w:val="00BA5164"/>
    <w:rsid w:val="00BB5079"/>
    <w:rsid w:val="00BB58B3"/>
    <w:rsid w:val="00BB6CC4"/>
    <w:rsid w:val="00BD2500"/>
    <w:rsid w:val="00BE537F"/>
    <w:rsid w:val="00C052FF"/>
    <w:rsid w:val="00C10E17"/>
    <w:rsid w:val="00C11A6E"/>
    <w:rsid w:val="00C213B4"/>
    <w:rsid w:val="00C22DEF"/>
    <w:rsid w:val="00C254DC"/>
    <w:rsid w:val="00C2697A"/>
    <w:rsid w:val="00C31B6B"/>
    <w:rsid w:val="00C36149"/>
    <w:rsid w:val="00C47274"/>
    <w:rsid w:val="00C5352A"/>
    <w:rsid w:val="00C575C8"/>
    <w:rsid w:val="00C62B07"/>
    <w:rsid w:val="00C66FED"/>
    <w:rsid w:val="00C74AF5"/>
    <w:rsid w:val="00C843F7"/>
    <w:rsid w:val="00C84923"/>
    <w:rsid w:val="00CA6C90"/>
    <w:rsid w:val="00CB4748"/>
    <w:rsid w:val="00CB7254"/>
    <w:rsid w:val="00CC1B07"/>
    <w:rsid w:val="00CD6015"/>
    <w:rsid w:val="00CD6186"/>
    <w:rsid w:val="00CE0A3E"/>
    <w:rsid w:val="00CE28B6"/>
    <w:rsid w:val="00CF3565"/>
    <w:rsid w:val="00CF7260"/>
    <w:rsid w:val="00D03613"/>
    <w:rsid w:val="00D053C6"/>
    <w:rsid w:val="00D053EA"/>
    <w:rsid w:val="00D11516"/>
    <w:rsid w:val="00D12146"/>
    <w:rsid w:val="00D133CE"/>
    <w:rsid w:val="00D26C37"/>
    <w:rsid w:val="00D36A28"/>
    <w:rsid w:val="00D4101E"/>
    <w:rsid w:val="00D63959"/>
    <w:rsid w:val="00D70B62"/>
    <w:rsid w:val="00D8579F"/>
    <w:rsid w:val="00DB00DB"/>
    <w:rsid w:val="00DB2737"/>
    <w:rsid w:val="00DB7CD8"/>
    <w:rsid w:val="00DC5CF3"/>
    <w:rsid w:val="00DD6852"/>
    <w:rsid w:val="00DE1611"/>
    <w:rsid w:val="00DE377F"/>
    <w:rsid w:val="00E020C7"/>
    <w:rsid w:val="00E04D19"/>
    <w:rsid w:val="00E17B5C"/>
    <w:rsid w:val="00E26D11"/>
    <w:rsid w:val="00E43825"/>
    <w:rsid w:val="00E46B3F"/>
    <w:rsid w:val="00E644CD"/>
    <w:rsid w:val="00E70BF1"/>
    <w:rsid w:val="00E71849"/>
    <w:rsid w:val="00E71B09"/>
    <w:rsid w:val="00E8378C"/>
    <w:rsid w:val="00E9010D"/>
    <w:rsid w:val="00E97860"/>
    <w:rsid w:val="00EA5B4D"/>
    <w:rsid w:val="00EA6606"/>
    <w:rsid w:val="00EB2874"/>
    <w:rsid w:val="00EB336E"/>
    <w:rsid w:val="00EC05DF"/>
    <w:rsid w:val="00ED1CFC"/>
    <w:rsid w:val="00ED7543"/>
    <w:rsid w:val="00EE05E6"/>
    <w:rsid w:val="00EE1815"/>
    <w:rsid w:val="00EE27A6"/>
    <w:rsid w:val="00EF1965"/>
    <w:rsid w:val="00EF1C07"/>
    <w:rsid w:val="00EF5638"/>
    <w:rsid w:val="00F00752"/>
    <w:rsid w:val="00F01634"/>
    <w:rsid w:val="00F13119"/>
    <w:rsid w:val="00F272A7"/>
    <w:rsid w:val="00F374AF"/>
    <w:rsid w:val="00F60B9D"/>
    <w:rsid w:val="00F74B96"/>
    <w:rsid w:val="00F975AE"/>
    <w:rsid w:val="00FA31EC"/>
    <w:rsid w:val="00FB28C1"/>
    <w:rsid w:val="00FC63BC"/>
    <w:rsid w:val="00FD6AB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2F68-124E-4EA9-AE7E-C5EE18A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13</Pages>
  <Words>3155</Words>
  <Characters>17988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Háber Stanislav</cp:lastModifiedBy>
  <cp:revision>14</cp:revision>
  <cp:lastPrinted>2014-11-06T07:47:00Z</cp:lastPrinted>
  <dcterms:created xsi:type="dcterms:W3CDTF">2015-10-29T12:46:00Z</dcterms:created>
  <dcterms:modified xsi:type="dcterms:W3CDTF">2016-01-28T14:14:00Z</dcterms:modified>
</cp:coreProperties>
</file>