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60" w:rsidRDefault="00B93F60" w:rsidP="00B93F60">
      <w:pPr>
        <w:rPr>
          <w:rFonts w:ascii="Arial" w:hAnsi="Arial" w:cs="Arial"/>
          <w:bCs/>
          <w:i/>
          <w:sz w:val="16"/>
          <w:szCs w:val="16"/>
        </w:rPr>
      </w:pPr>
      <w:r w:rsidRPr="00B95465">
        <w:rPr>
          <w:rFonts w:ascii="Arial" w:hAnsi="Arial" w:cs="Arial"/>
          <w:bCs/>
          <w:i/>
          <w:sz w:val="16"/>
          <w:szCs w:val="16"/>
        </w:rPr>
        <w:t xml:space="preserve">Príloha č. </w:t>
      </w:r>
      <w:r>
        <w:rPr>
          <w:rFonts w:ascii="Arial" w:hAnsi="Arial" w:cs="Arial"/>
          <w:bCs/>
          <w:i/>
          <w:sz w:val="16"/>
          <w:szCs w:val="16"/>
        </w:rPr>
        <w:t xml:space="preserve">17 </w:t>
      </w:r>
      <w:r w:rsidRPr="00B95465">
        <w:rPr>
          <w:rFonts w:ascii="Arial" w:hAnsi="Arial" w:cs="Arial"/>
          <w:bCs/>
          <w:i/>
          <w:sz w:val="16"/>
          <w:szCs w:val="16"/>
        </w:rPr>
        <w:t>Žiadosti o</w:t>
      </w:r>
      <w:r>
        <w:rPr>
          <w:rFonts w:ascii="Arial" w:hAnsi="Arial" w:cs="Arial"/>
          <w:bCs/>
          <w:i/>
          <w:sz w:val="16"/>
          <w:szCs w:val="16"/>
        </w:rPr>
        <w:t> </w:t>
      </w:r>
      <w:r w:rsidRPr="00B95465">
        <w:rPr>
          <w:rFonts w:ascii="Arial" w:hAnsi="Arial" w:cs="Arial"/>
          <w:bCs/>
          <w:i/>
          <w:sz w:val="16"/>
          <w:szCs w:val="16"/>
        </w:rPr>
        <w:t>NFP</w:t>
      </w:r>
    </w:p>
    <w:p w:rsidR="00B93F60" w:rsidRDefault="00B93F60" w:rsidP="00B93F60">
      <w:pPr>
        <w:rPr>
          <w:rFonts w:ascii="Arial" w:hAnsi="Arial" w:cs="Arial"/>
          <w:bCs/>
          <w:i/>
          <w:sz w:val="16"/>
          <w:szCs w:val="16"/>
        </w:rPr>
      </w:pPr>
    </w:p>
    <w:p w:rsidR="00B93F60" w:rsidRPr="00B95465" w:rsidRDefault="00B93F60" w:rsidP="00B93F60">
      <w:pPr>
        <w:jc w:val="center"/>
        <w:rPr>
          <w:rFonts w:ascii="Arial" w:hAnsi="Arial" w:cs="Arial"/>
          <w:bCs/>
          <w:sz w:val="20"/>
          <w:szCs w:val="20"/>
        </w:rPr>
      </w:pPr>
    </w:p>
    <w:p w:rsidR="00B93F60" w:rsidRPr="00B95465" w:rsidRDefault="00B93F60" w:rsidP="00B93F60">
      <w:pPr>
        <w:jc w:val="center"/>
        <w:rPr>
          <w:rFonts w:ascii="Arial" w:hAnsi="Arial" w:cs="Arial"/>
          <w:bCs/>
          <w:sz w:val="20"/>
          <w:szCs w:val="20"/>
        </w:rPr>
      </w:pPr>
      <w:r w:rsidRPr="00B95465">
        <w:rPr>
          <w:rFonts w:ascii="Arial" w:hAnsi="Arial" w:cs="Arial"/>
          <w:bCs/>
          <w:sz w:val="20"/>
          <w:szCs w:val="20"/>
        </w:rPr>
        <w:t>Ministerstvo pôdohospodárstva a rozvoja vidieka</w:t>
      </w:r>
      <w:r w:rsidR="00A5136E">
        <w:rPr>
          <w:rFonts w:ascii="Arial" w:hAnsi="Arial" w:cs="Arial"/>
          <w:bCs/>
          <w:sz w:val="20"/>
          <w:szCs w:val="20"/>
        </w:rPr>
        <w:t xml:space="preserve"> SR</w:t>
      </w:r>
    </w:p>
    <w:p w:rsidR="00B93F60" w:rsidRPr="00B95465" w:rsidRDefault="00B93F60" w:rsidP="00B93F60">
      <w:pPr>
        <w:jc w:val="center"/>
        <w:rPr>
          <w:rFonts w:ascii="Arial" w:hAnsi="Arial" w:cs="Arial"/>
          <w:bCs/>
          <w:sz w:val="20"/>
          <w:szCs w:val="20"/>
        </w:rPr>
      </w:pPr>
      <w:r w:rsidRPr="00B95465">
        <w:rPr>
          <w:rFonts w:ascii="Arial" w:hAnsi="Arial" w:cs="Arial"/>
          <w:bCs/>
          <w:sz w:val="20"/>
          <w:szCs w:val="20"/>
        </w:rPr>
        <w:t>Riadiaci orgán pre Regionálny operačný program</w:t>
      </w:r>
    </w:p>
    <w:p w:rsidR="00B93F60" w:rsidRDefault="00B93F60" w:rsidP="00B93F60">
      <w:pPr>
        <w:rPr>
          <w:rFonts w:ascii="Arial" w:hAnsi="Arial" w:cs="Arial"/>
          <w:bCs/>
          <w:i/>
          <w:sz w:val="16"/>
          <w:szCs w:val="16"/>
        </w:rPr>
      </w:pPr>
    </w:p>
    <w:p w:rsidR="00B93F60" w:rsidRDefault="00B93F60" w:rsidP="00B93F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3F60" w:rsidRDefault="00B93F60" w:rsidP="00B93F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4253">
        <w:rPr>
          <w:rFonts w:ascii="Arial" w:hAnsi="Arial" w:cs="Arial"/>
          <w:b/>
          <w:bCs/>
          <w:sz w:val="20"/>
          <w:szCs w:val="20"/>
        </w:rPr>
        <w:t xml:space="preserve">Čestné vyhlásenie </w:t>
      </w:r>
      <w:r>
        <w:rPr>
          <w:rFonts w:ascii="Arial" w:hAnsi="Arial" w:cs="Arial"/>
          <w:b/>
          <w:bCs/>
          <w:sz w:val="20"/>
          <w:szCs w:val="20"/>
        </w:rPr>
        <w:t>subjektu v pôsobnosti žiadateľa</w:t>
      </w:r>
    </w:p>
    <w:p w:rsidR="00B93F60" w:rsidRPr="002B4253" w:rsidRDefault="00B93F60" w:rsidP="00B93F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v súvislosti so Schémou štátnej pomoci </w:t>
      </w:r>
      <w:r w:rsidR="007E37E9">
        <w:rPr>
          <w:rFonts w:ascii="Arial" w:hAnsi="Arial" w:cs="Arial"/>
          <w:b/>
          <w:bCs/>
          <w:sz w:val="20"/>
          <w:szCs w:val="20"/>
        </w:rPr>
        <w:t>posilnenia kultúrneho potenciálu regiónov</w:t>
      </w:r>
    </w:p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819"/>
      </w:tblGrid>
      <w:tr w:rsidR="00B93F60" w:rsidRPr="00E51AA7" w:rsidTr="0070068A">
        <w:trPr>
          <w:trHeight w:val="710"/>
        </w:trPr>
        <w:tc>
          <w:tcPr>
            <w:tcW w:w="2518" w:type="dxa"/>
            <w:shd w:val="clear" w:color="auto" w:fill="C6D9F1"/>
          </w:tcPr>
          <w:p w:rsidR="00B93F60" w:rsidRPr="00E51AA7" w:rsidRDefault="00B93F60" w:rsidP="00B93F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AA7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>
              <w:rPr>
                <w:rFonts w:ascii="Arial" w:hAnsi="Arial" w:cs="Arial"/>
                <w:sz w:val="20"/>
                <w:szCs w:val="20"/>
              </w:rPr>
              <w:t>subjektu v pôsobnosti žiadateľa</w:t>
            </w:r>
          </w:p>
        </w:tc>
        <w:tc>
          <w:tcPr>
            <w:tcW w:w="7102" w:type="dxa"/>
            <w:shd w:val="clear" w:color="auto" w:fill="auto"/>
          </w:tcPr>
          <w:p w:rsidR="00B93F60" w:rsidRPr="00E51AA7" w:rsidRDefault="00B93F60" w:rsidP="00700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Default="00B93F60" w:rsidP="004533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dolu podpísaný .................................................................................................  (titul, meno a priezvisko), ako š</w:t>
      </w:r>
      <w:r w:rsidRPr="002B4253">
        <w:rPr>
          <w:rFonts w:ascii="Arial" w:hAnsi="Arial" w:cs="Arial"/>
          <w:sz w:val="20"/>
          <w:szCs w:val="20"/>
        </w:rPr>
        <w:t xml:space="preserve">tatutárny </w:t>
      </w:r>
      <w:r>
        <w:rPr>
          <w:rFonts w:ascii="Arial" w:hAnsi="Arial" w:cs="Arial"/>
          <w:sz w:val="20"/>
          <w:szCs w:val="20"/>
        </w:rPr>
        <w:t xml:space="preserve">orgán subjektu v pôsobnosti žiadateľa ....................................................................................... (názov subjektu) </w:t>
      </w:r>
    </w:p>
    <w:p w:rsidR="00B93F60" w:rsidRDefault="00B93F60" w:rsidP="00B93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sídlom............................................................................................................................................</w:t>
      </w:r>
      <w:r w:rsidRPr="00F24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(adresa)</w:t>
      </w:r>
    </w:p>
    <w:p w:rsidR="00B93F60" w:rsidRDefault="00B93F60" w:rsidP="00B93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súvislosti s predložením žiadosti o  nenávratný finančný príspevok (ďalej len „NFP“) v rámci vyhlá</w:t>
      </w:r>
      <w:r w:rsidR="00DC62C4">
        <w:rPr>
          <w:rFonts w:ascii="Arial" w:hAnsi="Arial" w:cs="Arial"/>
          <w:sz w:val="20"/>
          <w:szCs w:val="20"/>
        </w:rPr>
        <w:t>senej výzvy s kódom ROP-3.1-2014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/01, </w:t>
      </w:r>
    </w:p>
    <w:p w:rsidR="00B93F60" w:rsidRPr="00433740" w:rsidRDefault="00B93F60" w:rsidP="00B93F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730A">
        <w:rPr>
          <w:rFonts w:ascii="Arial" w:hAnsi="Arial" w:cs="Arial"/>
          <w:b/>
          <w:sz w:val="20"/>
          <w:szCs w:val="20"/>
        </w:rPr>
        <w:t>čestne vyhlasujem</w:t>
      </w:r>
      <w:r>
        <w:rPr>
          <w:rFonts w:ascii="Arial" w:hAnsi="Arial" w:cs="Arial"/>
          <w:b/>
          <w:sz w:val="20"/>
          <w:szCs w:val="20"/>
        </w:rPr>
        <w:t>, že</w:t>
      </w:r>
    </w:p>
    <w:p w:rsidR="00B93F60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voči subjektu v pôsobnosti žiadateľa sa nenárokuje vrátenie pomoci na základe predchádzajúceho rozhodnutia Európskej komisie, ktorým bola poskytnutá pomoc označená za neoprávnenú a nezlučiteľnú so spoločným trhom,</w:t>
      </w:r>
    </w:p>
    <w:p w:rsidR="00B93F60" w:rsidRDefault="00B93F60" w:rsidP="00B93F60">
      <w:pPr>
        <w:spacing w:before="240"/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C7755">
        <w:rPr>
          <w:rFonts w:ascii="Arial" w:hAnsi="Arial" w:cs="Arial"/>
          <w:b/>
          <w:sz w:val="20"/>
          <w:szCs w:val="20"/>
        </w:rPr>
        <w:t>zároveň čestne vyhlasujem</w:t>
      </w:r>
      <w:r>
        <w:rPr>
          <w:rFonts w:ascii="Arial" w:hAnsi="Arial" w:cs="Arial"/>
          <w:b/>
          <w:sz w:val="20"/>
          <w:szCs w:val="20"/>
        </w:rPr>
        <w:t>, že</w:t>
      </w:r>
    </w:p>
    <w:p w:rsidR="00B93F60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v pôsobnosti žiadateľa</w:t>
      </w:r>
      <w:r w:rsidRPr="00CD5647">
        <w:rPr>
          <w:rFonts w:ascii="Arial" w:hAnsi="Arial" w:cs="Arial"/>
          <w:sz w:val="20"/>
          <w:szCs w:val="20"/>
        </w:rPr>
        <w:t xml:space="preserve"> nie je podnikom v ťažkostiach v zmysle Usmernení </w:t>
      </w:r>
      <w:r>
        <w:rPr>
          <w:rFonts w:ascii="Arial" w:hAnsi="Arial" w:cs="Arial"/>
          <w:sz w:val="20"/>
          <w:szCs w:val="20"/>
        </w:rPr>
        <w:t>Spoločenstva o štátnej pomoci na záchranu a reštrukturalizáciu firiem v ťažkostiach (2004/C 244/02)</w:t>
      </w:r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B93F60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v pôsobnosti žiadateľa nie je v nútenej správe</w:t>
      </w:r>
      <w:r>
        <w:rPr>
          <w:rStyle w:val="Odkaznapoznmkupodiarou"/>
          <w:rFonts w:ascii="Arial" w:hAnsi="Arial" w:cs="Arial"/>
          <w:sz w:val="20"/>
          <w:szCs w:val="20"/>
        </w:rPr>
        <w:footnoteReference w:id="2"/>
      </w:r>
    </w:p>
    <w:p w:rsidR="00B93F60" w:rsidRPr="00CD5647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doloženie potvrdenia príslušného konkurzného súdu o tom, že voči subjektu v pôsobnosti žiadateľa  nie je vedené konkurzné konanie, reštrukturalizačné konanie, nie je v konkurze alebo v reštrukturalizácii je nerelevantné v zmysle ustanovenia §2 zákona č. 7/2005 Z. z. o </w:t>
      </w:r>
      <w:r w:rsidRPr="00EF1AC9">
        <w:rPr>
          <w:rFonts w:ascii="Arial" w:hAnsi="Arial" w:cs="Arial"/>
          <w:sz w:val="20"/>
          <w:szCs w:val="20"/>
        </w:rPr>
        <w:t xml:space="preserve"> konkurze a reštrukturalizácii a o zmene a doplnení niektorých zákonov</w:t>
      </w:r>
      <w:r w:rsidR="00751ECD">
        <w:rPr>
          <w:rFonts w:ascii="Arial" w:hAnsi="Arial" w:cs="Arial"/>
          <w:sz w:val="20"/>
          <w:szCs w:val="20"/>
        </w:rPr>
        <w:t xml:space="preserve"> v znení neskorších predpisov</w:t>
      </w:r>
      <w:r>
        <w:rPr>
          <w:rFonts w:ascii="Arial" w:hAnsi="Arial" w:cs="Arial"/>
          <w:sz w:val="20"/>
          <w:szCs w:val="20"/>
        </w:rPr>
        <w:t>.</w:t>
      </w:r>
    </w:p>
    <w:p w:rsidR="00B93F60" w:rsidRDefault="00B93F60" w:rsidP="00B93F60">
      <w:pPr>
        <w:jc w:val="center"/>
        <w:rPr>
          <w:rFonts w:ascii="Arial" w:hAnsi="Arial" w:cs="Arial"/>
          <w:sz w:val="20"/>
          <w:szCs w:val="20"/>
        </w:rPr>
      </w:pPr>
    </w:p>
    <w:p w:rsidR="00B93F60" w:rsidRDefault="00B93F60" w:rsidP="00B93F60">
      <w:pPr>
        <w:jc w:val="center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>V ............................... dňa ........................</w:t>
      </w:r>
      <w:r>
        <w:rPr>
          <w:rFonts w:ascii="Arial" w:hAnsi="Arial" w:cs="Arial"/>
          <w:sz w:val="20"/>
          <w:szCs w:val="20"/>
        </w:rPr>
        <w:t xml:space="preserve"> 20..</w:t>
      </w: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  <w:t>....................................</w:t>
      </w:r>
    </w:p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p</w:t>
      </w:r>
      <w:r w:rsidRPr="002B4253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a pečiatka</w:t>
      </w:r>
      <w:r w:rsidRPr="002B4253">
        <w:rPr>
          <w:rFonts w:ascii="Arial" w:hAnsi="Arial" w:cs="Arial"/>
          <w:sz w:val="20"/>
          <w:szCs w:val="20"/>
        </w:rPr>
        <w:t xml:space="preserve"> </w:t>
      </w:r>
    </w:p>
    <w:p w:rsidR="00B93F60" w:rsidRDefault="00B93F60" w:rsidP="00B93F6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2B4253">
        <w:rPr>
          <w:rFonts w:ascii="Arial" w:hAnsi="Arial" w:cs="Arial"/>
          <w:sz w:val="20"/>
          <w:szCs w:val="20"/>
        </w:rPr>
        <w:t xml:space="preserve">štatutárneho zástupcu </w:t>
      </w:r>
    </w:p>
    <w:p w:rsidR="00B93F60" w:rsidRPr="002B4253" w:rsidRDefault="00B93F60" w:rsidP="00B93F6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subjektu v pôsobnosti žiadateľa</w:t>
      </w:r>
    </w:p>
    <w:p w:rsidR="00E80420" w:rsidRDefault="00E80420"/>
    <w:sectPr w:rsidR="00E8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4A" w:rsidRDefault="00ED3C4A" w:rsidP="00B93F60">
      <w:r>
        <w:separator/>
      </w:r>
    </w:p>
  </w:endnote>
  <w:endnote w:type="continuationSeparator" w:id="0">
    <w:p w:rsidR="00ED3C4A" w:rsidRDefault="00ED3C4A" w:rsidP="00B9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4A" w:rsidRDefault="00ED3C4A" w:rsidP="00B93F60">
      <w:r>
        <w:separator/>
      </w:r>
    </w:p>
  </w:footnote>
  <w:footnote w:type="continuationSeparator" w:id="0">
    <w:p w:rsidR="00ED3C4A" w:rsidRDefault="00ED3C4A" w:rsidP="00B93F60">
      <w:r>
        <w:continuationSeparator/>
      </w:r>
    </w:p>
  </w:footnote>
  <w:footnote w:id="1">
    <w:p w:rsidR="00B93F60" w:rsidRPr="00A04D76" w:rsidRDefault="00B93F60" w:rsidP="00B93F60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A04D76">
        <w:rPr>
          <w:rFonts w:ascii="Arial" w:hAnsi="Arial" w:cs="Arial"/>
          <w:sz w:val="16"/>
          <w:szCs w:val="16"/>
        </w:rPr>
        <w:t>Ú.v</w:t>
      </w:r>
      <w:proofErr w:type="spellEnd"/>
      <w:r w:rsidRPr="00A04D76">
        <w:rPr>
          <w:rFonts w:ascii="Arial" w:hAnsi="Arial" w:cs="Arial"/>
          <w:sz w:val="16"/>
          <w:szCs w:val="16"/>
        </w:rPr>
        <w:t>. EU C 244, 1.1</w:t>
      </w:r>
      <w:r w:rsidR="00051B1C">
        <w:rPr>
          <w:rFonts w:ascii="Arial" w:hAnsi="Arial" w:cs="Arial"/>
          <w:sz w:val="16"/>
          <w:szCs w:val="16"/>
        </w:rPr>
        <w:t>0</w:t>
      </w:r>
      <w:r w:rsidRPr="00A04D76">
        <w:rPr>
          <w:rFonts w:ascii="Arial" w:hAnsi="Arial" w:cs="Arial"/>
          <w:sz w:val="16"/>
          <w:szCs w:val="16"/>
        </w:rPr>
        <w:t>.2004, s.2</w:t>
      </w:r>
    </w:p>
  </w:footnote>
  <w:footnote w:id="2">
    <w:p w:rsidR="00B93F60" w:rsidRDefault="00B93F60" w:rsidP="00B93F60">
      <w:pPr>
        <w:pStyle w:val="Textpoznmkypodiarou"/>
      </w:pPr>
      <w:r>
        <w:rPr>
          <w:rStyle w:val="Odkaznapoznmkupodiarou"/>
        </w:rPr>
        <w:footnoteRef/>
      </w:r>
      <w:r>
        <w:t xml:space="preserve"> ak relevantné, inak </w:t>
      </w:r>
      <w:r w:rsidR="00DF2A9D">
        <w:t xml:space="preserve">subjekt v pôsobnosti </w:t>
      </w:r>
      <w:r>
        <w:t>žiadateľ</w:t>
      </w:r>
      <w:r w:rsidR="00DF2A9D">
        <w:t>a</w:t>
      </w:r>
      <w:r>
        <w:t xml:space="preserve"> uvedie údaj o </w:t>
      </w:r>
      <w:proofErr w:type="spellStart"/>
      <w:r>
        <w:t>nerelevantnosti</w:t>
      </w:r>
      <w:proofErr w:type="spellEnd"/>
      <w:r>
        <w:t xml:space="preserve"> tejto časti vyhlásenia spolu</w:t>
      </w:r>
      <w:r w:rsidR="00751ECD">
        <w:t xml:space="preserve">      </w:t>
      </w:r>
      <w:r>
        <w:t xml:space="preserve"> s</w:t>
      </w:r>
      <w:r w:rsidR="00DF2A9D">
        <w:t xml:space="preserve"> odôvodnením</w:t>
      </w:r>
      <w:r>
        <w:t>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D66"/>
    <w:multiLevelType w:val="hybridMultilevel"/>
    <w:tmpl w:val="2C4E1EC4"/>
    <w:lvl w:ilvl="0" w:tplc="9738EB5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0"/>
    <w:rsid w:val="0003430A"/>
    <w:rsid w:val="00051B1C"/>
    <w:rsid w:val="001D4D6C"/>
    <w:rsid w:val="001F6D43"/>
    <w:rsid w:val="004533FF"/>
    <w:rsid w:val="00527C12"/>
    <w:rsid w:val="006B26FF"/>
    <w:rsid w:val="007416E0"/>
    <w:rsid w:val="00751ECD"/>
    <w:rsid w:val="007A2AD3"/>
    <w:rsid w:val="007E37E9"/>
    <w:rsid w:val="00874E1E"/>
    <w:rsid w:val="00A5136E"/>
    <w:rsid w:val="00B93F60"/>
    <w:rsid w:val="00C07F2C"/>
    <w:rsid w:val="00D40347"/>
    <w:rsid w:val="00DC62C4"/>
    <w:rsid w:val="00DF2A9D"/>
    <w:rsid w:val="00E80420"/>
    <w:rsid w:val="00EB5CDA"/>
    <w:rsid w:val="00E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B93F60"/>
    <w:rPr>
      <w:vertAlign w:val="superscript"/>
    </w:rPr>
  </w:style>
  <w:style w:type="paragraph" w:styleId="Textpoznmkypodiarou">
    <w:name w:val="footnote text"/>
    <w:aliases w:val="Text poznámky pod čiarou 007,Text poznámky pod èiarou 007,_Poznámka pod čiarou Char"/>
    <w:basedOn w:val="Normlny"/>
    <w:link w:val="TextpoznmkypodiarouChar"/>
    <w:rsid w:val="00B93F60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 Char"/>
    <w:basedOn w:val="Predvolenpsmoodseku"/>
    <w:link w:val="Textpoznmkypodiarou"/>
    <w:rsid w:val="00B93F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1">
    <w:name w:val="Char Char Char Char Char Char Char Char1"/>
    <w:basedOn w:val="Normlny"/>
    <w:rsid w:val="00B93F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B93F60"/>
    <w:rPr>
      <w:vertAlign w:val="superscript"/>
    </w:rPr>
  </w:style>
  <w:style w:type="paragraph" w:styleId="Textpoznmkypodiarou">
    <w:name w:val="footnote text"/>
    <w:aliases w:val="Text poznámky pod čiarou 007,Text poznámky pod èiarou 007,_Poznámka pod čiarou Char"/>
    <w:basedOn w:val="Normlny"/>
    <w:link w:val="TextpoznmkypodiarouChar"/>
    <w:rsid w:val="00B93F60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 Char"/>
    <w:basedOn w:val="Predvolenpsmoodseku"/>
    <w:link w:val="Textpoznmkypodiarou"/>
    <w:rsid w:val="00B93F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1">
    <w:name w:val="Char Char Char Char Char Char Char Char1"/>
    <w:basedOn w:val="Normlny"/>
    <w:rsid w:val="00B93F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52AB-6272-4E39-A557-161F9DEA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1748</Characters>
  <Application>Microsoft Office Word</Application>
  <DocSecurity>0</DocSecurity>
  <Lines>34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Liptáková Lucia</cp:lastModifiedBy>
  <cp:revision>16</cp:revision>
  <cp:lastPrinted>2014-03-19T09:06:00Z</cp:lastPrinted>
  <dcterms:created xsi:type="dcterms:W3CDTF">2013-12-14T15:49:00Z</dcterms:created>
  <dcterms:modified xsi:type="dcterms:W3CDTF">2014-10-02T13:40:00Z</dcterms:modified>
</cp:coreProperties>
</file>